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5A5" w:rsidRPr="00680718" w:rsidRDefault="00A875A5" w:rsidP="00A875A5">
      <w:pPr>
        <w:spacing w:line="276" w:lineRule="auto"/>
        <w:rPr>
          <w:rFonts w:ascii="Arial" w:hAnsi="Arial" w:cs="Arial"/>
          <w:color w:val="000000"/>
          <w:sz w:val="20"/>
          <w:szCs w:val="20"/>
        </w:rPr>
      </w:pPr>
      <w:r w:rsidRPr="00680718">
        <w:rPr>
          <w:color w:val="000000"/>
          <w:sz w:val="20"/>
          <w:szCs w:val="20"/>
        </w:rPr>
        <w:t xml:space="preserve">            </w:t>
      </w: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line="276" w:lineRule="auto"/>
        <w:rPr>
          <w:rFonts w:ascii="Arial" w:hAnsi="Arial" w:cs="Arial"/>
          <w:color w:val="000000"/>
          <w:sz w:val="20"/>
          <w:szCs w:val="20"/>
        </w:rPr>
      </w:pPr>
    </w:p>
    <w:p w:rsidR="00A875A5" w:rsidRPr="00680718" w:rsidRDefault="00A875A5" w:rsidP="00A875A5">
      <w:pPr>
        <w:spacing w:before="8" w:line="276" w:lineRule="auto"/>
        <w:rPr>
          <w:rFonts w:ascii="Arial" w:hAnsi="Arial" w:cs="Arial"/>
          <w:color w:val="000000"/>
          <w:sz w:val="32"/>
          <w:szCs w:val="32"/>
        </w:rPr>
      </w:pPr>
    </w:p>
    <w:p w:rsidR="00A875A5" w:rsidRPr="00680718" w:rsidRDefault="00A875A5" w:rsidP="00A875A5">
      <w:pPr>
        <w:spacing w:before="3" w:line="276" w:lineRule="auto"/>
        <w:ind w:right="113"/>
        <w:jc w:val="center"/>
        <w:rPr>
          <w:rFonts w:ascii="Arial" w:hAnsi="Arial" w:cs="Arial"/>
          <w:b/>
          <w:bCs/>
          <w:color w:val="000000"/>
          <w:sz w:val="32"/>
          <w:szCs w:val="32"/>
        </w:rPr>
      </w:pPr>
      <w:r w:rsidRPr="00680718">
        <w:rPr>
          <w:rFonts w:ascii="Arial" w:hAnsi="Arial" w:cs="Arial"/>
          <w:b/>
          <w:bCs/>
          <w:color w:val="000000"/>
          <w:sz w:val="32"/>
          <w:szCs w:val="32"/>
        </w:rPr>
        <w:t>PROPUESTA DE</w:t>
      </w:r>
    </w:p>
    <w:p w:rsidR="00A875A5" w:rsidRPr="00680718" w:rsidRDefault="00A875A5" w:rsidP="00A875A5">
      <w:pPr>
        <w:spacing w:before="3" w:line="276" w:lineRule="auto"/>
        <w:ind w:right="113"/>
        <w:jc w:val="center"/>
        <w:rPr>
          <w:rFonts w:ascii="Arial" w:hAnsi="Arial" w:cs="Arial"/>
          <w:b/>
          <w:bCs/>
          <w:color w:val="000000"/>
          <w:sz w:val="32"/>
          <w:szCs w:val="32"/>
        </w:rPr>
      </w:pPr>
      <w:r w:rsidRPr="00680718">
        <w:rPr>
          <w:rFonts w:ascii="Arial" w:hAnsi="Arial" w:cs="Arial"/>
          <w:b/>
          <w:bCs/>
          <w:color w:val="000000"/>
          <w:sz w:val="32"/>
          <w:szCs w:val="32"/>
        </w:rPr>
        <w:t>PLAN PARA LA VIGILANCIA, PREVENCIÓN Y CONTROL</w:t>
      </w:r>
    </w:p>
    <w:p w:rsidR="00A875A5" w:rsidRPr="00680718" w:rsidRDefault="00A875A5" w:rsidP="00A875A5">
      <w:pPr>
        <w:spacing w:before="3" w:line="276" w:lineRule="auto"/>
        <w:ind w:right="113"/>
        <w:jc w:val="center"/>
        <w:rPr>
          <w:rFonts w:ascii="Arial" w:hAnsi="Arial" w:cs="Arial"/>
          <w:b/>
          <w:bCs/>
          <w:color w:val="000000"/>
          <w:sz w:val="32"/>
          <w:szCs w:val="32"/>
        </w:rPr>
      </w:pPr>
      <w:r w:rsidRPr="00680718">
        <w:rPr>
          <w:rFonts w:ascii="Arial" w:hAnsi="Arial" w:cs="Arial"/>
          <w:b/>
          <w:bCs/>
          <w:color w:val="000000"/>
          <w:sz w:val="32"/>
          <w:szCs w:val="32"/>
        </w:rPr>
        <w:t>DE COVID-19 EN EL TRABAJO EN LAS INSTITUCIONES EDUCATIVAS</w:t>
      </w:r>
    </w:p>
    <w:p w:rsidR="00A875A5" w:rsidRPr="00680718" w:rsidRDefault="00A875A5" w:rsidP="00A875A5">
      <w:pPr>
        <w:rPr>
          <w:rFonts w:ascii="Arial" w:hAnsi="Arial" w:cs="Arial"/>
          <w:b/>
          <w:bCs/>
          <w:color w:val="000000"/>
          <w:sz w:val="20"/>
          <w:szCs w:val="20"/>
        </w:rPr>
      </w:pPr>
      <w:r w:rsidRPr="00680718">
        <w:rPr>
          <w:rFonts w:ascii="Arial" w:hAnsi="Arial" w:cs="Arial"/>
          <w:b/>
          <w:bCs/>
          <w:color w:val="000000"/>
          <w:sz w:val="20"/>
          <w:szCs w:val="20"/>
        </w:rPr>
        <w:br w:type="page"/>
      </w:r>
    </w:p>
    <w:p w:rsidR="00A875A5" w:rsidRPr="00680718" w:rsidRDefault="00A875A5" w:rsidP="00A875A5">
      <w:pPr>
        <w:pStyle w:val="TtuloTDC"/>
        <w:numPr>
          <w:ilvl w:val="0"/>
          <w:numId w:val="0"/>
        </w:numPr>
        <w:spacing w:before="0" w:line="360" w:lineRule="auto"/>
        <w:jc w:val="center"/>
        <w:rPr>
          <w:rFonts w:ascii="Arial" w:hAnsi="Arial" w:cs="Arial"/>
          <w:color w:val="000000"/>
          <w:sz w:val="20"/>
          <w:szCs w:val="20"/>
        </w:rPr>
      </w:pPr>
      <w:r w:rsidRPr="00680718">
        <w:rPr>
          <w:rFonts w:ascii="Arial" w:hAnsi="Arial" w:cs="Arial"/>
          <w:color w:val="000000"/>
          <w:sz w:val="20"/>
          <w:szCs w:val="20"/>
          <w:lang w:val="es-ES"/>
        </w:rPr>
        <w:lastRenderedPageBreak/>
        <w:t>INDICE</w:t>
      </w:r>
    </w:p>
    <w:p w:rsidR="00A875A5" w:rsidRPr="00680718" w:rsidRDefault="00A875A5" w:rsidP="00A875A5">
      <w:pPr>
        <w:pStyle w:val="TDC1"/>
        <w:tabs>
          <w:tab w:val="left" w:pos="440"/>
          <w:tab w:val="right" w:leader="dot" w:pos="9317"/>
        </w:tabs>
        <w:rPr>
          <w:rFonts w:ascii="Arial" w:eastAsia="Times New Roman" w:hAnsi="Arial" w:cs="Arial"/>
          <w:noProof/>
          <w:color w:val="000000"/>
          <w:sz w:val="20"/>
          <w:szCs w:val="20"/>
          <w:lang w:eastAsia="es-PE"/>
        </w:rPr>
      </w:pPr>
      <w:r w:rsidRPr="00680718">
        <w:rPr>
          <w:rFonts w:ascii="Arial" w:hAnsi="Arial" w:cs="Arial"/>
          <w:color w:val="000000"/>
          <w:sz w:val="20"/>
          <w:szCs w:val="20"/>
        </w:rPr>
        <w:fldChar w:fldCharType="begin"/>
      </w:r>
      <w:r w:rsidRPr="00680718">
        <w:rPr>
          <w:rFonts w:ascii="Arial" w:hAnsi="Arial" w:cs="Arial"/>
          <w:color w:val="000000"/>
          <w:sz w:val="20"/>
          <w:szCs w:val="20"/>
        </w:rPr>
        <w:instrText xml:space="preserve"> TOC \o "1-3" \h \z \u </w:instrText>
      </w:r>
      <w:r w:rsidRPr="00680718">
        <w:rPr>
          <w:rFonts w:ascii="Arial" w:hAnsi="Arial" w:cs="Arial"/>
          <w:color w:val="000000"/>
          <w:sz w:val="20"/>
          <w:szCs w:val="20"/>
        </w:rPr>
        <w:fldChar w:fldCharType="separate"/>
      </w:r>
      <w:hyperlink w:anchor="_Toc42367240" w:history="1">
        <w:r w:rsidRPr="00680718">
          <w:rPr>
            <w:rStyle w:val="Hipervnculo"/>
            <w:rFonts w:ascii="Arial" w:hAnsi="Arial" w:cs="Arial"/>
            <w:noProof/>
            <w:color w:val="000000"/>
            <w:sz w:val="20"/>
            <w:szCs w:val="20"/>
          </w:rPr>
          <w:t>I.</w:t>
        </w:r>
        <w:r w:rsidRPr="00680718">
          <w:rPr>
            <w:rFonts w:ascii="Arial" w:eastAsia="Times New Roman" w:hAnsi="Arial" w:cs="Arial"/>
            <w:noProof/>
            <w:color w:val="000000"/>
            <w:sz w:val="20"/>
            <w:szCs w:val="20"/>
            <w:lang w:eastAsia="es-PE"/>
          </w:rPr>
          <w:tab/>
        </w:r>
        <w:r w:rsidRPr="00680718">
          <w:rPr>
            <w:rStyle w:val="Hipervnculo"/>
            <w:rFonts w:ascii="Arial" w:hAnsi="Arial" w:cs="Arial"/>
            <w:noProof/>
            <w:color w:val="000000"/>
            <w:sz w:val="20"/>
            <w:szCs w:val="20"/>
          </w:rPr>
          <w:t>INTRODUCCIÓN</w:t>
        </w:r>
        <w:r w:rsidRPr="00680718">
          <w:rPr>
            <w:rFonts w:ascii="Arial" w:hAnsi="Arial" w:cs="Arial"/>
            <w:noProof/>
            <w:webHidden/>
            <w:color w:val="000000"/>
            <w:sz w:val="20"/>
            <w:szCs w:val="20"/>
          </w:rPr>
          <w:tab/>
        </w:r>
        <w:r w:rsidRPr="00680718">
          <w:rPr>
            <w:rFonts w:ascii="Arial" w:hAnsi="Arial" w:cs="Arial"/>
            <w:noProof/>
            <w:webHidden/>
            <w:color w:val="000000"/>
            <w:sz w:val="20"/>
            <w:szCs w:val="20"/>
          </w:rPr>
          <w:fldChar w:fldCharType="begin"/>
        </w:r>
        <w:r w:rsidRPr="00680718">
          <w:rPr>
            <w:rFonts w:ascii="Arial" w:hAnsi="Arial" w:cs="Arial"/>
            <w:noProof/>
            <w:webHidden/>
            <w:color w:val="000000"/>
            <w:sz w:val="20"/>
            <w:szCs w:val="20"/>
          </w:rPr>
          <w:instrText xml:space="preserve"> PAGEREF _Toc42367240 \h </w:instrText>
        </w:r>
        <w:r w:rsidRPr="00680718">
          <w:rPr>
            <w:rFonts w:ascii="Arial" w:hAnsi="Arial" w:cs="Arial"/>
            <w:noProof/>
            <w:webHidden/>
            <w:color w:val="000000"/>
            <w:sz w:val="20"/>
            <w:szCs w:val="20"/>
          </w:rPr>
        </w:r>
        <w:r w:rsidRPr="00680718">
          <w:rPr>
            <w:rFonts w:ascii="Arial" w:hAnsi="Arial" w:cs="Arial"/>
            <w:noProof/>
            <w:webHidden/>
            <w:color w:val="000000"/>
            <w:sz w:val="20"/>
            <w:szCs w:val="20"/>
          </w:rPr>
          <w:fldChar w:fldCharType="separate"/>
        </w:r>
        <w:r w:rsidRPr="00680718">
          <w:rPr>
            <w:rFonts w:ascii="Arial" w:hAnsi="Arial" w:cs="Arial"/>
            <w:noProof/>
            <w:webHidden/>
            <w:color w:val="000000"/>
            <w:sz w:val="20"/>
            <w:szCs w:val="20"/>
          </w:rPr>
          <w:t>3</w:t>
        </w:r>
        <w:r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440"/>
          <w:tab w:val="right" w:leader="dot" w:pos="9317"/>
        </w:tabs>
        <w:rPr>
          <w:rFonts w:ascii="Arial" w:eastAsia="Times New Roman" w:hAnsi="Arial" w:cs="Arial"/>
          <w:noProof/>
          <w:color w:val="000000"/>
          <w:sz w:val="20"/>
          <w:szCs w:val="20"/>
          <w:lang w:eastAsia="es-PE"/>
        </w:rPr>
      </w:pPr>
      <w:hyperlink w:anchor="_Toc42367241" w:history="1">
        <w:r w:rsidR="00A875A5" w:rsidRPr="00680718">
          <w:rPr>
            <w:rStyle w:val="Hipervnculo"/>
            <w:rFonts w:ascii="Arial" w:hAnsi="Arial" w:cs="Arial"/>
            <w:noProof/>
            <w:color w:val="000000"/>
            <w:sz w:val="20"/>
            <w:szCs w:val="20"/>
          </w:rPr>
          <w:t>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DATOS DE LA INSTITUCIÓN EDUCATIVA</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_Toc42367241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3</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2" w:history="1">
        <w:r w:rsidR="00A875A5" w:rsidRPr="00680718">
          <w:rPr>
            <w:rStyle w:val="Hipervnculo"/>
            <w:rFonts w:ascii="Arial" w:hAnsi="Arial" w:cs="Arial"/>
            <w:noProof/>
            <w:color w:val="000000"/>
            <w:sz w:val="20"/>
            <w:szCs w:val="20"/>
          </w:rPr>
          <w:t>III.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BASE LEGAL</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_Toc42367242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3</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3" w:history="1">
        <w:r w:rsidR="00A875A5" w:rsidRPr="00680718">
          <w:rPr>
            <w:rStyle w:val="Hipervnculo"/>
            <w:rFonts w:ascii="Arial" w:hAnsi="Arial" w:cs="Arial"/>
            <w:noProof/>
            <w:color w:val="000000"/>
            <w:sz w:val="20"/>
            <w:szCs w:val="20"/>
          </w:rPr>
          <w:t>IV.</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OBJETIVO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_Toc42367243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4</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440"/>
          <w:tab w:val="right" w:leader="dot" w:pos="9317"/>
        </w:tabs>
        <w:rPr>
          <w:rFonts w:ascii="Arial" w:eastAsia="Times New Roman" w:hAnsi="Arial" w:cs="Arial"/>
          <w:noProof/>
          <w:color w:val="000000"/>
          <w:sz w:val="20"/>
          <w:szCs w:val="20"/>
          <w:lang w:eastAsia="es-PE"/>
        </w:rPr>
      </w:pPr>
      <w:hyperlink w:anchor="_Toc42367244" w:history="1">
        <w:r w:rsidR="00A875A5" w:rsidRPr="00680718">
          <w:rPr>
            <w:rStyle w:val="Hipervnculo"/>
            <w:rFonts w:ascii="Arial" w:hAnsi="Arial" w:cs="Arial"/>
            <w:noProof/>
            <w:color w:val="000000"/>
            <w:sz w:val="20"/>
            <w:szCs w:val="20"/>
          </w:rPr>
          <w:t>V.</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ALCANCE</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_Toc42367244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4</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5" w:history="1">
        <w:r w:rsidR="00A875A5" w:rsidRPr="00680718">
          <w:rPr>
            <w:rStyle w:val="Hipervnculo"/>
            <w:rFonts w:ascii="Arial" w:hAnsi="Arial" w:cs="Arial"/>
            <w:noProof/>
            <w:color w:val="000000"/>
            <w:sz w:val="20"/>
            <w:szCs w:val="20"/>
          </w:rPr>
          <w:t>VI.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GLOSARIO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_Toc42367245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4</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6" w:history="1">
        <w:r w:rsidR="00A875A5" w:rsidRPr="00680718">
          <w:rPr>
            <w:rStyle w:val="Hipervnculo"/>
            <w:rFonts w:ascii="Arial" w:hAnsi="Arial" w:cs="Arial"/>
            <w:noProof/>
            <w:color w:val="000000"/>
            <w:sz w:val="20"/>
            <w:szCs w:val="20"/>
          </w:rPr>
          <w:t>VII.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DATOS DEL SERVICIO DE SEGURIDAD Y SALUD DE LOS TRABAJADORES</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_Toc42367246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5</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7" w:history="1">
        <w:r w:rsidR="00A875A5" w:rsidRPr="00680718">
          <w:rPr>
            <w:rStyle w:val="Hipervnculo"/>
            <w:rFonts w:ascii="Arial" w:hAnsi="Arial" w:cs="Arial"/>
            <w:noProof/>
            <w:color w:val="000000"/>
            <w:sz w:val="20"/>
            <w:szCs w:val="20"/>
          </w:rPr>
          <w:t>VIII.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NÓMINA DE TRABAJADORES POR RIESGO DE EXPOSICIÓN A COVID-19</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_Toc42367247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6</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48" w:history="1">
        <w:r w:rsidR="00A875A5" w:rsidRPr="00680718">
          <w:rPr>
            <w:rStyle w:val="Hipervnculo"/>
            <w:rFonts w:ascii="Arial" w:hAnsi="Arial" w:cs="Arial"/>
            <w:noProof/>
            <w:color w:val="000000"/>
            <w:sz w:val="20"/>
            <w:szCs w:val="20"/>
          </w:rPr>
          <w:t>IX.</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PROCEDIMIENTOS OBLIGATORIOS DE PREVENCIÓN A COVID-19</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_Toc42367248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6</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49" w:history="1">
        <w:r w:rsidR="00A875A5" w:rsidRPr="00680718">
          <w:rPr>
            <w:rStyle w:val="Hipervnculo"/>
            <w:rFonts w:ascii="Arial" w:hAnsi="Arial" w:cs="Arial"/>
            <w:noProof/>
            <w:color w:val="000000"/>
            <w:sz w:val="20"/>
            <w:szCs w:val="20"/>
          </w:rPr>
          <w:t>A.</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LIMPIEZA Y DESINFECCIÓN</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_Toc42367249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6</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0" w:history="1">
        <w:r w:rsidR="00A875A5" w:rsidRPr="00680718">
          <w:rPr>
            <w:rStyle w:val="Hipervnculo"/>
            <w:rFonts w:ascii="Arial" w:hAnsi="Arial" w:cs="Arial"/>
            <w:noProof/>
            <w:color w:val="000000"/>
            <w:sz w:val="20"/>
            <w:szCs w:val="20"/>
          </w:rPr>
          <w:t>B.</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EVALUACIÓN DE LA CONDICIÓN DE SALUD DEL TRABAJADOR PREVIO AL REGRESO O REINCORPORACIÓN AL CENTRO DE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_Toc42367250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6</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1" w:history="1">
        <w:r w:rsidR="00A875A5" w:rsidRPr="00680718">
          <w:rPr>
            <w:rStyle w:val="Hipervnculo"/>
            <w:rFonts w:ascii="Arial" w:hAnsi="Arial" w:cs="Arial"/>
            <w:noProof/>
            <w:color w:val="000000"/>
            <w:sz w:val="20"/>
            <w:szCs w:val="20"/>
          </w:rPr>
          <w:t>C.</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LAVADO Y DESINFECCIÓN DE MANOS OBLIGATORIO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_Toc42367251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7</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2" w:history="1">
        <w:r w:rsidR="00A875A5" w:rsidRPr="00680718">
          <w:rPr>
            <w:rStyle w:val="Hipervnculo"/>
            <w:rFonts w:ascii="Arial" w:hAnsi="Arial" w:cs="Arial"/>
            <w:noProof/>
            <w:color w:val="000000"/>
            <w:sz w:val="20"/>
            <w:szCs w:val="20"/>
          </w:rPr>
          <w:t>D.</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SENSIBILIZACIÓN DE LA PREVENCIÓN DEL CONTAGIO EN EL CENTRO DE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_Toc42367252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7</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3" w:history="1">
        <w:r w:rsidR="00A875A5" w:rsidRPr="00680718">
          <w:rPr>
            <w:rStyle w:val="Hipervnculo"/>
            <w:rFonts w:ascii="Arial" w:hAnsi="Arial" w:cs="Arial"/>
            <w:noProof/>
            <w:color w:val="000000"/>
            <w:sz w:val="20"/>
            <w:szCs w:val="20"/>
          </w:rPr>
          <w:t>E.</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MEDIDAS PREVENTIVAS COLECTIVAS</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_Toc42367253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7</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4" w:history="1">
        <w:r w:rsidR="00A875A5" w:rsidRPr="00680718">
          <w:rPr>
            <w:rStyle w:val="Hipervnculo"/>
            <w:rFonts w:ascii="Arial" w:hAnsi="Arial" w:cs="Arial"/>
            <w:noProof/>
            <w:color w:val="000000"/>
            <w:sz w:val="20"/>
            <w:szCs w:val="20"/>
          </w:rPr>
          <w:t>F.</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MEDIDAS DE PROTECCIÓN PERSONAL</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_Toc42367254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8</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5" w:history="1">
        <w:r w:rsidR="00A875A5" w:rsidRPr="00680718">
          <w:rPr>
            <w:rStyle w:val="Hipervnculo"/>
            <w:rFonts w:ascii="Arial" w:hAnsi="Arial" w:cs="Arial"/>
            <w:noProof/>
            <w:color w:val="000000"/>
            <w:sz w:val="20"/>
            <w:szCs w:val="20"/>
          </w:rPr>
          <w:t>G.</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VIGILANCIA PERMANENTE DE COMORBILIDADES RELACIONADAS AL TRABAJO EN EL CONTEXTO COVID-19</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_Toc42367255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8</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440"/>
          <w:tab w:val="right" w:leader="dot" w:pos="9317"/>
        </w:tabs>
        <w:rPr>
          <w:rFonts w:ascii="Arial" w:eastAsia="Times New Roman" w:hAnsi="Arial" w:cs="Arial"/>
          <w:noProof/>
          <w:color w:val="000000"/>
          <w:sz w:val="20"/>
          <w:szCs w:val="20"/>
          <w:lang w:eastAsia="es-PE"/>
        </w:rPr>
      </w:pPr>
      <w:hyperlink w:anchor="_Toc42367256" w:history="1">
        <w:r w:rsidR="00A875A5" w:rsidRPr="00680718">
          <w:rPr>
            <w:rStyle w:val="Hipervnculo"/>
            <w:rFonts w:ascii="Arial" w:hAnsi="Arial" w:cs="Arial"/>
            <w:noProof/>
            <w:color w:val="000000"/>
            <w:sz w:val="20"/>
            <w:szCs w:val="20"/>
          </w:rPr>
          <w:t>X.</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PROCEDIMIENTOS OBLIGATORIOS PARA EL REGRESO Y REINCORPORACIÓN AL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_Toc42367256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8</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7" w:history="1">
        <w:r w:rsidR="00A875A5" w:rsidRPr="00680718">
          <w:rPr>
            <w:rStyle w:val="Hipervnculo"/>
            <w:rFonts w:ascii="Arial" w:hAnsi="Arial" w:cs="Arial"/>
            <w:noProof/>
            <w:color w:val="000000"/>
            <w:sz w:val="20"/>
            <w:szCs w:val="20"/>
          </w:rPr>
          <w:t>A.</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PROCESO PARA EL REGRESO AL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_Toc42367257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8" w:history="1">
        <w:r w:rsidR="00A875A5" w:rsidRPr="00680718">
          <w:rPr>
            <w:rStyle w:val="Hipervnculo"/>
            <w:rFonts w:ascii="Arial" w:hAnsi="Arial" w:cs="Arial"/>
            <w:noProof/>
            <w:color w:val="000000"/>
            <w:sz w:val="20"/>
            <w:szCs w:val="20"/>
          </w:rPr>
          <w:t>B.</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PROCESO PARA LA REINCORPORACIÓN AL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_Toc42367258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59" w:history="1">
        <w:r w:rsidR="00A875A5" w:rsidRPr="00680718">
          <w:rPr>
            <w:rStyle w:val="Hipervnculo"/>
            <w:rFonts w:ascii="Arial" w:hAnsi="Arial" w:cs="Arial"/>
            <w:noProof/>
            <w:color w:val="000000"/>
            <w:sz w:val="20"/>
            <w:szCs w:val="20"/>
          </w:rPr>
          <w:t>C.</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REVISIÓN Y REFORZAMIENTO A TRABAJADORES EN PROCEDIMIENTOS DE TRABAJO CON RIESGO CRÍTICO EN PUESTOS DE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_Toc42367259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2"/>
        <w:tabs>
          <w:tab w:val="left" w:pos="660"/>
          <w:tab w:val="right" w:leader="dot" w:pos="9317"/>
        </w:tabs>
        <w:rPr>
          <w:rFonts w:ascii="Arial" w:eastAsia="Times New Roman" w:hAnsi="Arial" w:cs="Arial"/>
          <w:noProof/>
          <w:color w:val="000000"/>
          <w:sz w:val="20"/>
          <w:szCs w:val="20"/>
          <w:lang w:eastAsia="es-PE"/>
        </w:rPr>
      </w:pPr>
      <w:hyperlink w:anchor="_Toc42367260" w:history="1">
        <w:r w:rsidR="00A875A5" w:rsidRPr="00680718">
          <w:rPr>
            <w:rStyle w:val="Hipervnculo"/>
            <w:rFonts w:ascii="Arial" w:hAnsi="Arial" w:cs="Arial"/>
            <w:noProof/>
            <w:color w:val="000000"/>
            <w:sz w:val="20"/>
            <w:szCs w:val="20"/>
          </w:rPr>
          <w:t>D.</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PROCESO PARA EL REGRESO O REINCORPORACIÓN AL TRABAJO DE TRABAJADORES CON FACTORES DE RIESGO PARA COVID-19</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_Toc42367260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61" w:history="1">
        <w:r w:rsidR="00A875A5" w:rsidRPr="00680718">
          <w:rPr>
            <w:rStyle w:val="Hipervnculo"/>
            <w:rFonts w:ascii="Arial" w:hAnsi="Arial" w:cs="Arial"/>
            <w:noProof/>
            <w:color w:val="000000"/>
            <w:sz w:val="20"/>
            <w:szCs w:val="20"/>
          </w:rPr>
          <w:t>XI.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RESPONSABILIDADES DEL CUMPLIMIENTO DEL PLAN</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_Toc42367261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62" w:history="1">
        <w:r w:rsidR="00A875A5" w:rsidRPr="00680718">
          <w:rPr>
            <w:rStyle w:val="Hipervnculo"/>
            <w:rFonts w:ascii="Arial" w:hAnsi="Arial" w:cs="Arial"/>
            <w:noProof/>
            <w:color w:val="000000"/>
            <w:sz w:val="20"/>
            <w:szCs w:val="20"/>
          </w:rPr>
          <w:t>XII.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PRESUPUESTO Y PROCESO DE ADQUISICIÓN DE INSUMOS PARA EL CUMPLIMIENTO DEL PLAN</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_Toc42367262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9</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63" w:history="1">
        <w:r w:rsidR="00A875A5" w:rsidRPr="00680718">
          <w:rPr>
            <w:rStyle w:val="Hipervnculo"/>
            <w:rFonts w:ascii="Arial" w:hAnsi="Arial" w:cs="Arial"/>
            <w:noProof/>
            <w:color w:val="000000"/>
            <w:sz w:val="20"/>
            <w:szCs w:val="20"/>
          </w:rPr>
          <w:t>XIII.</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DOCUMENTO DE APROBACIÓN DEL COMITÉ DE SEGURIDAD Y SALUD EN EL TRABAJO</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_Toc42367263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10</w:t>
        </w:r>
        <w:r w:rsidR="00A875A5" w:rsidRPr="00680718">
          <w:rPr>
            <w:rFonts w:ascii="Arial" w:hAnsi="Arial" w:cs="Arial"/>
            <w:noProof/>
            <w:webHidden/>
            <w:color w:val="000000"/>
            <w:sz w:val="20"/>
            <w:szCs w:val="20"/>
          </w:rPr>
          <w:fldChar w:fldCharType="end"/>
        </w:r>
      </w:hyperlink>
    </w:p>
    <w:p w:rsidR="00A875A5" w:rsidRPr="00680718" w:rsidRDefault="00C3713B" w:rsidP="00A875A5">
      <w:pPr>
        <w:pStyle w:val="TDC1"/>
        <w:tabs>
          <w:tab w:val="left" w:pos="660"/>
          <w:tab w:val="right" w:leader="dot" w:pos="9317"/>
        </w:tabs>
        <w:rPr>
          <w:rFonts w:ascii="Arial" w:eastAsia="Times New Roman" w:hAnsi="Arial" w:cs="Arial"/>
          <w:noProof/>
          <w:color w:val="000000"/>
          <w:sz w:val="20"/>
          <w:szCs w:val="20"/>
          <w:lang w:eastAsia="es-PE"/>
        </w:rPr>
      </w:pPr>
      <w:hyperlink w:anchor="_Toc42367264" w:history="1">
        <w:r w:rsidR="00A875A5" w:rsidRPr="00680718">
          <w:rPr>
            <w:rStyle w:val="Hipervnculo"/>
            <w:rFonts w:ascii="Arial" w:hAnsi="Arial" w:cs="Arial"/>
            <w:noProof/>
            <w:color w:val="000000"/>
            <w:sz w:val="20"/>
            <w:szCs w:val="20"/>
          </w:rPr>
          <w:t>XIV.</w:t>
        </w:r>
        <w:r w:rsidR="00A875A5" w:rsidRPr="00680718">
          <w:rPr>
            <w:rFonts w:ascii="Arial" w:eastAsia="Times New Roman" w:hAnsi="Arial" w:cs="Arial"/>
            <w:noProof/>
            <w:color w:val="000000"/>
            <w:sz w:val="20"/>
            <w:szCs w:val="20"/>
            <w:lang w:eastAsia="es-PE"/>
          </w:rPr>
          <w:tab/>
        </w:r>
        <w:r w:rsidR="00A875A5" w:rsidRPr="00680718">
          <w:rPr>
            <w:rStyle w:val="Hipervnculo"/>
            <w:rFonts w:ascii="Arial" w:hAnsi="Arial" w:cs="Arial"/>
            <w:noProof/>
            <w:color w:val="000000"/>
            <w:sz w:val="20"/>
            <w:szCs w:val="20"/>
          </w:rPr>
          <w:t>ANEXOS</w:t>
        </w:r>
        <w:r w:rsidR="00A875A5" w:rsidRPr="00680718">
          <w:rPr>
            <w:rFonts w:ascii="Arial" w:hAnsi="Arial" w:cs="Arial"/>
            <w:noProof/>
            <w:webHidden/>
            <w:color w:val="000000"/>
            <w:sz w:val="20"/>
            <w:szCs w:val="20"/>
          </w:rPr>
          <w:tab/>
        </w:r>
        <w:r w:rsidR="00A875A5" w:rsidRPr="00680718">
          <w:rPr>
            <w:rFonts w:ascii="Arial" w:hAnsi="Arial" w:cs="Arial"/>
            <w:noProof/>
            <w:webHidden/>
            <w:color w:val="000000"/>
            <w:sz w:val="20"/>
            <w:szCs w:val="20"/>
          </w:rPr>
          <w:fldChar w:fldCharType="begin"/>
        </w:r>
        <w:r w:rsidR="00A875A5" w:rsidRPr="00680718">
          <w:rPr>
            <w:rFonts w:ascii="Arial" w:hAnsi="Arial" w:cs="Arial"/>
            <w:noProof/>
            <w:webHidden/>
            <w:color w:val="000000"/>
            <w:sz w:val="20"/>
            <w:szCs w:val="20"/>
          </w:rPr>
          <w:instrText xml:space="preserve"> PAGEREF _Toc42367264 \h </w:instrText>
        </w:r>
        <w:r w:rsidR="00A875A5" w:rsidRPr="00680718">
          <w:rPr>
            <w:rFonts w:ascii="Arial" w:hAnsi="Arial" w:cs="Arial"/>
            <w:noProof/>
            <w:webHidden/>
            <w:color w:val="000000"/>
            <w:sz w:val="20"/>
            <w:szCs w:val="20"/>
          </w:rPr>
        </w:r>
        <w:r w:rsidR="00A875A5" w:rsidRPr="00680718">
          <w:rPr>
            <w:rFonts w:ascii="Arial" w:hAnsi="Arial" w:cs="Arial"/>
            <w:noProof/>
            <w:webHidden/>
            <w:color w:val="000000"/>
            <w:sz w:val="20"/>
            <w:szCs w:val="20"/>
          </w:rPr>
          <w:fldChar w:fldCharType="separate"/>
        </w:r>
        <w:r w:rsidR="00A875A5" w:rsidRPr="00680718">
          <w:rPr>
            <w:rFonts w:ascii="Arial" w:hAnsi="Arial" w:cs="Arial"/>
            <w:noProof/>
            <w:webHidden/>
            <w:color w:val="000000"/>
            <w:sz w:val="20"/>
            <w:szCs w:val="20"/>
          </w:rPr>
          <w:t>10</w:t>
        </w:r>
        <w:r w:rsidR="00A875A5" w:rsidRPr="00680718">
          <w:rPr>
            <w:rFonts w:ascii="Arial" w:hAnsi="Arial" w:cs="Arial"/>
            <w:noProof/>
            <w:webHidden/>
            <w:color w:val="000000"/>
            <w:sz w:val="20"/>
            <w:szCs w:val="20"/>
          </w:rPr>
          <w:fldChar w:fldCharType="end"/>
        </w:r>
      </w:hyperlink>
    </w:p>
    <w:p w:rsidR="00A875A5" w:rsidRPr="00680718" w:rsidRDefault="00A875A5" w:rsidP="00A875A5">
      <w:pPr>
        <w:spacing w:line="360" w:lineRule="auto"/>
        <w:jc w:val="both"/>
        <w:rPr>
          <w:rFonts w:ascii="Arial" w:hAnsi="Arial" w:cs="Arial"/>
          <w:color w:val="000000"/>
          <w:sz w:val="20"/>
          <w:szCs w:val="20"/>
        </w:rPr>
      </w:pPr>
      <w:r w:rsidRPr="00680718">
        <w:rPr>
          <w:rFonts w:ascii="Arial" w:hAnsi="Arial" w:cs="Arial"/>
          <w:b/>
          <w:bCs/>
          <w:color w:val="000000"/>
          <w:sz w:val="20"/>
          <w:szCs w:val="20"/>
          <w:lang w:val="es-ES"/>
        </w:rPr>
        <w:fldChar w:fldCharType="end"/>
      </w:r>
    </w:p>
    <w:p w:rsidR="00A875A5" w:rsidRPr="00680718" w:rsidRDefault="00A875A5" w:rsidP="00A875A5">
      <w:pPr>
        <w:autoSpaceDE w:val="0"/>
        <w:autoSpaceDN w:val="0"/>
        <w:adjustRightInd w:val="0"/>
        <w:spacing w:line="276" w:lineRule="auto"/>
        <w:rPr>
          <w:rFonts w:ascii="Arial" w:hAnsi="Arial" w:cs="Arial"/>
          <w:b/>
          <w:bCs/>
          <w:color w:val="000000"/>
          <w:sz w:val="20"/>
          <w:szCs w:val="20"/>
          <w:lang w:val="es-ES_tradnl"/>
        </w:rPr>
      </w:pPr>
    </w:p>
    <w:p w:rsidR="00A875A5" w:rsidRPr="00680718" w:rsidRDefault="00A875A5" w:rsidP="00A875A5">
      <w:pPr>
        <w:rPr>
          <w:rFonts w:ascii="Arial" w:hAnsi="Arial" w:cs="Arial"/>
          <w:b/>
          <w:bCs/>
          <w:color w:val="000000"/>
          <w:sz w:val="20"/>
          <w:szCs w:val="20"/>
          <w:lang w:val="es-ES_tradnl"/>
        </w:rPr>
      </w:pPr>
      <w:r w:rsidRPr="00680718">
        <w:rPr>
          <w:rFonts w:ascii="Arial" w:hAnsi="Arial" w:cs="Arial"/>
          <w:b/>
          <w:bCs/>
          <w:color w:val="000000"/>
          <w:sz w:val="20"/>
          <w:szCs w:val="20"/>
          <w:lang w:val="es-ES_tradnl"/>
        </w:rPr>
        <w:br w:type="page"/>
      </w:r>
    </w:p>
    <w:p w:rsidR="00A875A5" w:rsidRPr="00680718" w:rsidRDefault="00A875A5" w:rsidP="00A875A5">
      <w:pPr>
        <w:pStyle w:val="Ttulo1"/>
        <w:ind w:left="426" w:hanging="426"/>
        <w:jc w:val="both"/>
        <w:rPr>
          <w:rFonts w:cs="Arial"/>
          <w:color w:val="000000"/>
          <w:sz w:val="20"/>
          <w:szCs w:val="20"/>
        </w:rPr>
      </w:pPr>
      <w:bookmarkStart w:id="0" w:name="_Toc42367240"/>
      <w:r w:rsidRPr="00680718">
        <w:rPr>
          <w:rFonts w:cs="Arial"/>
          <w:color w:val="000000"/>
          <w:sz w:val="20"/>
          <w:szCs w:val="20"/>
        </w:rPr>
        <w:lastRenderedPageBreak/>
        <w:t>INTRODUCCIÓN</w:t>
      </w:r>
      <w:bookmarkEnd w:id="0"/>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Debido al contexto actual que nos encontramos a nivel nacional, para enfrentar la emergencia sanitaria por la propagación del coronavirus COVID-19, Mediante Decreto Supremo Nº 044-2020-PCM se declaró el Estado de Emergencia Nacional y se dispuso el aislamiento social obligatorio (cuarentena), a consecuencia del brote del COVID-19, prorrogado mediante los Decreto Supremo N° 051-2020-PCM, Decreto Supremo Nº 064-2020-PCM, Decreto Supremo Nº 075-2020-PCM y Decreto Supremo Nº 083-2020-PCM hasta el 24 de mayo del 2020.</w:t>
      </w:r>
    </w:p>
    <w:p w:rsidR="00A875A5" w:rsidRPr="00680718" w:rsidRDefault="00A875A5" w:rsidP="00A875A5">
      <w:pPr>
        <w:spacing w:line="276" w:lineRule="auto"/>
        <w:jc w:val="both"/>
        <w:rPr>
          <w:rFonts w:ascii="Arial" w:hAnsi="Arial"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 xml:space="preserve">El Principio de Prevención previsto en el artículo I del Título Preliminar de la Ley 29783 - Ley de Salud y Seguridad en el Trabajo, señala que “El empleador garantiza en el centro de trabajo, el establecimiento de los medios y condiciones que protejan la vida, la salud y el bienestar de los trabajadores y de aquellos que, no teniendo vínculo laboral, presten servicios o se encuentren dentro del ámbito del centro laboral (…)”. </w:t>
      </w:r>
    </w:p>
    <w:p w:rsidR="00A875A5" w:rsidRPr="00680718" w:rsidRDefault="00A875A5" w:rsidP="00A875A5">
      <w:pPr>
        <w:spacing w:line="276" w:lineRule="auto"/>
        <w:jc w:val="both"/>
        <w:rPr>
          <w:rFonts w:ascii="Arial" w:hAnsi="Arial"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 xml:space="preserve">Asimismo, la Resolución Ministerial N° 055-2020-TR de fecha 06 de marzo de 2020, que aprobó la “Guía de Prevención ante el coronavirus (COVID 19) en el ámbito laboral”, establece como objetivo que la entidad y los/las trabajadores/as puedan implementar medidas de prevención ante el coronavirus (COVID-19) en el centro de trabajo, así como medidas sobre la organización del trabajo que se encuentran ya previstas en el marco normativo laboral vigente. </w:t>
      </w: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 xml:space="preserve">      </w:t>
      </w: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En tal sentido, el presente plan se enfoca en la necesidad implementar controles de buenas prácticas de trabajo y el uso de equipo de protección personal (EPP) adecuados así como condiciones de trabajo seguras y saludables para los trabajadores y trabajadoras terceros, contratistas, para prevenir y reducir el impacto del COVID-19, al amparo de las últimas disposiciones decretadas por el Gobierno pero sobre todo al amparo de la Ley de Seguridad y Salud en el Trabajo – Ley N° 29783 y su reglamento para dar cumplimiento en materia de seguridad y salud ocupacional, con la finalidad de proteger la salud y la seguridad de los trabaja</w:t>
      </w:r>
      <w:r w:rsidR="008B3A02">
        <w:rPr>
          <w:rFonts w:ascii="Arial" w:hAnsi="Arial" w:cs="Arial"/>
          <w:color w:val="000000"/>
          <w:sz w:val="20"/>
          <w:szCs w:val="20"/>
        </w:rPr>
        <w:t xml:space="preserve">dores </w:t>
      </w:r>
      <w:r w:rsidRPr="00680718">
        <w:rPr>
          <w:rFonts w:ascii="Arial" w:hAnsi="Arial" w:cs="Arial"/>
          <w:color w:val="000000"/>
          <w:sz w:val="20"/>
          <w:szCs w:val="20"/>
        </w:rPr>
        <w:t>y asegurar las actividades de la IE.</w:t>
      </w:r>
    </w:p>
    <w:p w:rsidR="00A875A5" w:rsidRPr="00680718" w:rsidRDefault="00A875A5" w:rsidP="00A875A5">
      <w:pPr>
        <w:pStyle w:val="Ttulo1"/>
        <w:numPr>
          <w:ilvl w:val="0"/>
          <w:numId w:val="0"/>
        </w:numPr>
        <w:ind w:left="426"/>
        <w:jc w:val="both"/>
        <w:rPr>
          <w:rFonts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1" w:name="_Toc42367241"/>
      <w:r w:rsidRPr="00680718">
        <w:rPr>
          <w:rFonts w:cs="Arial"/>
          <w:color w:val="000000"/>
          <w:sz w:val="20"/>
          <w:szCs w:val="20"/>
        </w:rPr>
        <w:t>DATOS DE LA INSTITUCIÓN EDUCATIVA</w:t>
      </w:r>
      <w:bookmarkEnd w:id="1"/>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Se debe de considerar los principales datos de la Institución educativa, tales como:</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Dirección</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Niveles de Educación</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Tipo de Escuela (CEBA, EBR)</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Nombre de Director(a)</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Turnos de estudio (mañana, tarde, noche)</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UGEL a la que pertenece</w:t>
      </w:r>
    </w:p>
    <w:p w:rsidR="00A875A5" w:rsidRPr="00680718" w:rsidRDefault="00A875A5" w:rsidP="00A875A5">
      <w:pPr>
        <w:pStyle w:val="Prrafodelista"/>
        <w:numPr>
          <w:ilvl w:val="0"/>
          <w:numId w:val="24"/>
        </w:numPr>
        <w:spacing w:line="276" w:lineRule="auto"/>
        <w:jc w:val="both"/>
        <w:rPr>
          <w:rFonts w:ascii="Arial" w:hAnsi="Arial" w:cs="Arial"/>
          <w:color w:val="000000"/>
          <w:sz w:val="20"/>
          <w:szCs w:val="20"/>
        </w:rPr>
      </w:pPr>
      <w:r w:rsidRPr="00680718">
        <w:rPr>
          <w:rFonts w:ascii="Arial" w:hAnsi="Arial" w:cs="Arial"/>
          <w:color w:val="000000"/>
          <w:sz w:val="20"/>
          <w:szCs w:val="20"/>
        </w:rPr>
        <w:t>Otro que se considere necesario</w:t>
      </w:r>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2" w:name="_Toc42367242"/>
      <w:r w:rsidRPr="00680718">
        <w:rPr>
          <w:rFonts w:cs="Arial"/>
          <w:color w:val="000000"/>
          <w:sz w:val="20"/>
          <w:szCs w:val="20"/>
        </w:rPr>
        <w:t>BASE LEGAL</w:t>
      </w:r>
      <w:bookmarkEnd w:id="2"/>
    </w:p>
    <w:p w:rsidR="00A875A5" w:rsidRPr="00680718" w:rsidRDefault="00A875A5" w:rsidP="00A875A5">
      <w:pPr>
        <w:pStyle w:val="Ttulo1"/>
        <w:numPr>
          <w:ilvl w:val="0"/>
          <w:numId w:val="0"/>
        </w:numPr>
        <w:ind w:left="426"/>
        <w:jc w:val="both"/>
        <w:rPr>
          <w:rFonts w:cs="Arial"/>
          <w:color w:val="000000"/>
          <w:sz w:val="20"/>
          <w:szCs w:val="20"/>
        </w:rPr>
      </w:pPr>
    </w:p>
    <w:p w:rsidR="00A875A5" w:rsidRDefault="00A875A5" w:rsidP="00A875A5">
      <w:pPr>
        <w:pStyle w:val="Default"/>
        <w:spacing w:line="276" w:lineRule="auto"/>
        <w:ind w:left="426"/>
        <w:jc w:val="both"/>
        <w:rPr>
          <w:sz w:val="20"/>
          <w:szCs w:val="20"/>
        </w:rPr>
      </w:pPr>
      <w:r w:rsidRPr="00680718">
        <w:rPr>
          <w:sz w:val="20"/>
          <w:szCs w:val="20"/>
        </w:rPr>
        <w:t>Colocarse la normativa legal vigente, pudiendo considerar las siguientes:</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023-2005-SA, que aprueba el Reglamento de Organización y Funciones del MINSA y normas modificatorias.</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008-2020-SA, que declara en Emergencia en Sanitaria a nivel nacional por el plazo de noventa (90) días calendarios y dicta medidas de prevención y control del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044-2020-PCM, que declara estado de emergencia nacional por las graves circunstancias que afectan la vida de la nación a consecuencia del brote del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051-2020-PCM, Decreto Supremo que prorroga el Estado de Emergencia Nacional declarado mediante Decreto Supremo N° 44-2020- PCM.</w:t>
      </w:r>
    </w:p>
    <w:p w:rsidR="00A875A5" w:rsidRPr="009D576F" w:rsidRDefault="00A875A5" w:rsidP="00A875A5">
      <w:pPr>
        <w:pStyle w:val="Default"/>
        <w:spacing w:line="276" w:lineRule="auto"/>
        <w:ind w:left="851" w:hanging="425"/>
        <w:jc w:val="both"/>
        <w:rPr>
          <w:sz w:val="20"/>
          <w:szCs w:val="20"/>
        </w:rPr>
      </w:pPr>
      <w:r w:rsidRPr="009D576F">
        <w:rPr>
          <w:sz w:val="20"/>
          <w:szCs w:val="20"/>
        </w:rPr>
        <w:lastRenderedPageBreak/>
        <w:t>•</w:t>
      </w:r>
      <w:r w:rsidRPr="009D576F">
        <w:rPr>
          <w:sz w:val="20"/>
          <w:szCs w:val="20"/>
        </w:rPr>
        <w:tab/>
        <w:t>Decreto Supremo N° 061-2020-PCM, Decreto Supremo que modifica el artículo 3 del Decreto Supremo N° 051-2020-PCM, que prorroga el Estado De Emergencia declarado mediante Decreto Supremo N° 44-2020-PCM, por las graves circunstancias que afectan la vida de la Nación a consecuencia del COVID -19.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064-2020-PCM, Decreto Supremo que prorroga el Estado de Emergencia Nacional por las graves circunstancias que afectan la vida de la nación a consecuencia del COVID-19 y dicta otras medidas.</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080-2020-PCM, Decreto Supremo que aprueba la reanudación de actividades económicas en forma gradual y progresiva dentro del marco de la declaratoria de Emergencia Sanitaria Nacional por las graves circunstancias que afectan la vida de la Nación a consecuencia del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N° 083-2020-PCM, Decreto Supremo que prorroga el Estado de Emergencia Nacional por las graves circunstancias que afectan la vida de la Nación a consecuencia del COVID-19 y establece otras disposiciones.</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 xml:space="preserve">Resolución Ministerial N°526-2011/MINSA, que aprueba las Normas </w:t>
      </w:r>
    </w:p>
    <w:p w:rsidR="00A875A5" w:rsidRDefault="00A875A5" w:rsidP="00A875A5">
      <w:pPr>
        <w:pStyle w:val="Default"/>
        <w:spacing w:line="276" w:lineRule="auto"/>
        <w:ind w:left="851"/>
        <w:jc w:val="both"/>
        <w:rPr>
          <w:sz w:val="20"/>
          <w:szCs w:val="20"/>
        </w:rPr>
      </w:pPr>
      <w:r w:rsidRPr="009D576F">
        <w:rPr>
          <w:sz w:val="20"/>
          <w:szCs w:val="20"/>
        </w:rPr>
        <w:t>para la Elaboración de Documentos Normativos del Ministerio de Salud.</w:t>
      </w:r>
    </w:p>
    <w:p w:rsidR="00A875A5" w:rsidRPr="009D576F" w:rsidRDefault="00A875A5" w:rsidP="00A875A5">
      <w:pPr>
        <w:pStyle w:val="Default"/>
        <w:spacing w:line="276" w:lineRule="auto"/>
        <w:ind w:left="851"/>
        <w:jc w:val="both"/>
        <w:rPr>
          <w:sz w:val="20"/>
          <w:szCs w:val="20"/>
        </w:rPr>
      </w:pPr>
      <w:r w:rsidRPr="009D576F">
        <w:rPr>
          <w:sz w:val="20"/>
          <w:szCs w:val="20"/>
        </w:rPr>
        <w:t>Resolución Ministerial N° 139-2020-MINSA, que aprueba e Documento Técnico: Atención y Manejo clínico “Prevención y Atención de personas afectadas por COVID-19 en el Perú”.</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139-2020-MINSA, que aprueba el Documento Técnico: Atención y Manejo clínico “Prevención y Atención de personas afectadas por COVID-19 en el Perú”.</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248-2020-MINSA, que aprueba el Documento Técnico: Recomendaciones para el uso apropiado de mascarillas y respiradores por el personal de salud en el contexto del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103-2020-PCM, Resolución que Aprueban los “Lineamientos para la atención a la ciudadanía y el funcionamiento de las entidades del Poder Ejecutivo, durante la vigencia de la declaratoria de emergencia sanitaria producida por el COVID-19, en el marco del Decreto Supremo N° 008-2020-SA”.</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de Presidencia Ejecutiva N° 30-2020-SERVIR-PE, Resolución que Aprueban la “Guía operativa para la gestión de recursos humanos durante la emergencia sanitaria por el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Legislativo N° 1505, Decreto Legislativo que establece medidas temporales excepcionales en materia de gestión de recursos humanos en el sector público ante la emergencia sanitaria ocasionada por COVID-19.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Decreto Supremo 009-2004-TR, reglamento de la Ley 28048, Ley de Protección a favor de la mujer gestante que realiza labores que pongan en riesgo su salud y/o el desarrollo normal del embrión y el feto.</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186-2020-MINSA, Guía técnica para el cuidado de la Salud Mental de la Población afectada, Familias y Comunidad, en el contexto del COVID -19.</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377-2020-MINSA, “Delega al Instituto Nacional de Salud, a través del Centro Nacional de Salud Ocupacional y Protección del Ambiente para la salud (CENSOPAS), la administración del registro del "Plan para la vigilancia, prevención la administración del registro del "Plan para la vigilancia, prevención y control del COVD-19 en el trabajo".</w:t>
      </w:r>
    </w:p>
    <w:p w:rsidR="00A875A5" w:rsidRPr="009D576F" w:rsidRDefault="00A875A5" w:rsidP="00A875A5">
      <w:pPr>
        <w:pStyle w:val="Default"/>
        <w:spacing w:line="276" w:lineRule="auto"/>
        <w:ind w:left="851" w:hanging="425"/>
        <w:jc w:val="both"/>
        <w:rPr>
          <w:sz w:val="20"/>
          <w:szCs w:val="20"/>
        </w:rPr>
      </w:pPr>
      <w:r w:rsidRPr="009D576F">
        <w:rPr>
          <w:sz w:val="20"/>
          <w:szCs w:val="20"/>
        </w:rPr>
        <w:t>•</w:t>
      </w:r>
      <w:r w:rsidRPr="009D576F">
        <w:rPr>
          <w:sz w:val="20"/>
          <w:szCs w:val="20"/>
        </w:rPr>
        <w:tab/>
        <w:t>Resolución Ministerial N° 448-2020-MINSA, “Lineamientos para la vigilancia, prevención y control de la salud de los trabajadores con riesgo de exposición a COVID-19.</w:t>
      </w:r>
    </w:p>
    <w:p w:rsidR="00A875A5" w:rsidRDefault="00A875A5" w:rsidP="00A875A5">
      <w:pPr>
        <w:pStyle w:val="Default"/>
        <w:spacing w:line="276" w:lineRule="auto"/>
        <w:ind w:left="426"/>
        <w:jc w:val="both"/>
        <w:rPr>
          <w:sz w:val="20"/>
          <w:szCs w:val="20"/>
        </w:rPr>
      </w:pPr>
    </w:p>
    <w:p w:rsidR="00A875A5" w:rsidRPr="00680718" w:rsidRDefault="00A875A5" w:rsidP="00A875A5">
      <w:pPr>
        <w:pStyle w:val="Default"/>
        <w:spacing w:line="276" w:lineRule="auto"/>
        <w:ind w:left="426"/>
        <w:jc w:val="both"/>
        <w:rPr>
          <w:sz w:val="20"/>
          <w:szCs w:val="20"/>
        </w:rPr>
      </w:pPr>
    </w:p>
    <w:p w:rsidR="00A875A5" w:rsidRPr="00680718" w:rsidRDefault="00A875A5" w:rsidP="00A875A5">
      <w:pPr>
        <w:pStyle w:val="Ttulo1"/>
        <w:spacing w:line="276" w:lineRule="auto"/>
        <w:ind w:left="426" w:hanging="426"/>
        <w:jc w:val="both"/>
        <w:rPr>
          <w:rFonts w:cs="Arial"/>
          <w:color w:val="000000"/>
          <w:sz w:val="20"/>
          <w:szCs w:val="20"/>
        </w:rPr>
      </w:pPr>
      <w:bookmarkStart w:id="3" w:name="_Toc42367243"/>
      <w:r w:rsidRPr="00680718">
        <w:rPr>
          <w:rFonts w:cs="Arial"/>
          <w:color w:val="000000"/>
          <w:sz w:val="20"/>
          <w:szCs w:val="20"/>
        </w:rPr>
        <w:t>OBJETIVO</w:t>
      </w:r>
      <w:bookmarkEnd w:id="3"/>
    </w:p>
    <w:p w:rsidR="00A875A5" w:rsidRPr="00680718" w:rsidRDefault="00A875A5" w:rsidP="00A875A5">
      <w:pPr>
        <w:pStyle w:val="Ttulo1"/>
        <w:numPr>
          <w:ilvl w:val="0"/>
          <w:numId w:val="0"/>
        </w:numPr>
        <w:spacing w:line="276" w:lineRule="auto"/>
        <w:jc w:val="both"/>
        <w:rPr>
          <w:rFonts w:cs="Arial"/>
          <w:color w:val="000000"/>
          <w:sz w:val="20"/>
          <w:szCs w:val="20"/>
        </w:rPr>
      </w:pPr>
    </w:p>
    <w:p w:rsidR="00A875A5" w:rsidRPr="00680718" w:rsidRDefault="00A875A5" w:rsidP="00A875A5">
      <w:pPr>
        <w:pStyle w:val="NormalWeb"/>
        <w:shd w:val="clear" w:color="auto" w:fill="FFFFFF"/>
        <w:spacing w:before="0" w:beforeAutospacing="0" w:after="0" w:afterAutospacing="0" w:line="276" w:lineRule="auto"/>
        <w:jc w:val="both"/>
        <w:rPr>
          <w:rFonts w:ascii="Arial" w:hAnsi="Arial" w:cs="Arial"/>
          <w:b/>
          <w:iCs/>
          <w:color w:val="000000"/>
          <w:sz w:val="20"/>
          <w:szCs w:val="20"/>
        </w:rPr>
      </w:pPr>
      <w:r w:rsidRPr="00680718">
        <w:rPr>
          <w:rFonts w:ascii="Arial" w:hAnsi="Arial" w:cs="Arial"/>
          <w:b/>
          <w:iCs/>
          <w:color w:val="000000"/>
          <w:sz w:val="20"/>
          <w:szCs w:val="20"/>
        </w:rPr>
        <w:t xml:space="preserve">a.- Objetivo General. </w:t>
      </w:r>
    </w:p>
    <w:p w:rsidR="00A875A5" w:rsidRPr="00680718" w:rsidRDefault="00A875A5" w:rsidP="00A875A5">
      <w:pPr>
        <w:pStyle w:val="NormalWeb"/>
        <w:shd w:val="clear" w:color="auto" w:fill="FFFFFF"/>
        <w:spacing w:before="0" w:beforeAutospacing="0" w:after="0" w:afterAutospacing="0" w:line="276" w:lineRule="auto"/>
        <w:jc w:val="both"/>
        <w:rPr>
          <w:rFonts w:ascii="Arial" w:hAnsi="Arial" w:cs="Arial"/>
          <w:b/>
          <w:iCs/>
          <w:color w:val="000000"/>
          <w:sz w:val="20"/>
          <w:szCs w:val="20"/>
        </w:rPr>
      </w:pPr>
    </w:p>
    <w:p w:rsidR="00A875A5" w:rsidRPr="00680718" w:rsidRDefault="00A875A5" w:rsidP="00A875A5">
      <w:pPr>
        <w:pStyle w:val="Prrafodelista"/>
        <w:numPr>
          <w:ilvl w:val="0"/>
          <w:numId w:val="26"/>
        </w:numPr>
        <w:spacing w:line="276" w:lineRule="auto"/>
        <w:ind w:left="1440" w:hanging="1080"/>
        <w:jc w:val="both"/>
        <w:rPr>
          <w:rFonts w:ascii="Arial" w:hAnsi="Arial" w:cs="Arial"/>
          <w:color w:val="000000"/>
          <w:sz w:val="20"/>
          <w:szCs w:val="20"/>
        </w:rPr>
      </w:pPr>
      <w:r w:rsidRPr="00680718">
        <w:rPr>
          <w:rFonts w:ascii="Arial" w:hAnsi="Arial" w:cs="Arial"/>
          <w:color w:val="000000"/>
          <w:sz w:val="20"/>
          <w:szCs w:val="20"/>
        </w:rPr>
        <w:t xml:space="preserve">Establecer condiciones de Seguridad y Salud en el Trabajo durante el desarrollo de </w:t>
      </w:r>
      <w:r w:rsidRPr="00680718">
        <w:rPr>
          <w:rFonts w:ascii="Arial" w:hAnsi="Arial" w:cs="Arial"/>
          <w:color w:val="000000"/>
          <w:sz w:val="20"/>
          <w:szCs w:val="20"/>
        </w:rPr>
        <w:lastRenderedPageBreak/>
        <w:t xml:space="preserve">actividades presenciales, de la Institución Educativa  N° </w:t>
      </w:r>
      <w:r>
        <w:rPr>
          <w:rFonts w:ascii="Arial" w:hAnsi="Arial" w:cs="Arial"/>
          <w:color w:val="000000"/>
          <w:sz w:val="20"/>
          <w:szCs w:val="20"/>
        </w:rPr>
        <w:t>XXXX</w:t>
      </w:r>
      <w:r w:rsidRPr="00680718">
        <w:rPr>
          <w:rFonts w:ascii="Arial" w:hAnsi="Arial" w:cs="Arial"/>
          <w:color w:val="000000"/>
          <w:sz w:val="20"/>
          <w:szCs w:val="20"/>
        </w:rPr>
        <w:t>, con el objetivo de proteger la vida, integridad física y psicosocial de los servidores, para reducir el riesgo de exposición frente al coronavirus Sars-Cov-2, para el reinicio de las labores en la IE N°</w:t>
      </w:r>
      <w:r>
        <w:rPr>
          <w:rFonts w:ascii="Arial" w:hAnsi="Arial" w:cs="Arial"/>
          <w:color w:val="000000"/>
          <w:sz w:val="20"/>
          <w:szCs w:val="20"/>
        </w:rPr>
        <w:t>XXXX</w:t>
      </w:r>
      <w:r w:rsidRPr="00680718">
        <w:rPr>
          <w:rFonts w:ascii="Arial" w:hAnsi="Arial" w:cs="Arial"/>
          <w:color w:val="000000"/>
          <w:sz w:val="20"/>
          <w:szCs w:val="20"/>
        </w:rPr>
        <w:t xml:space="preserve">  a través de la promoción de una cultura de prevención de riesgos, capacitación y participación durante la vigencia del Estado de Emergencia Sanitaria, declarados a nivel nacional. Asimismo, adoptar acciones excepcionales y temporales, establecidas en la normatividad vigente que permitan al servidor de la IE N°</w:t>
      </w:r>
      <w:r>
        <w:rPr>
          <w:rFonts w:ascii="Arial" w:hAnsi="Arial" w:cs="Arial"/>
          <w:color w:val="000000"/>
          <w:sz w:val="20"/>
          <w:szCs w:val="20"/>
        </w:rPr>
        <w:t>XXXX</w:t>
      </w:r>
      <w:r w:rsidRPr="00680718">
        <w:rPr>
          <w:rFonts w:ascii="Arial" w:hAnsi="Arial" w:cs="Arial"/>
          <w:color w:val="000000"/>
          <w:sz w:val="20"/>
          <w:szCs w:val="20"/>
        </w:rPr>
        <w:t>, la continuación de la prestación del servicio, evitando el riesgo de contagio comunitario del virus SARSCOV2 causante de la enfermedad COVID-19.</w:t>
      </w:r>
    </w:p>
    <w:p w:rsidR="00A875A5" w:rsidRPr="00680718" w:rsidRDefault="00A875A5" w:rsidP="00A875A5">
      <w:pPr>
        <w:pStyle w:val="Prrafodelista"/>
        <w:spacing w:line="276" w:lineRule="auto"/>
        <w:ind w:left="720"/>
        <w:jc w:val="both"/>
        <w:rPr>
          <w:color w:val="000000"/>
        </w:rPr>
      </w:pPr>
    </w:p>
    <w:p w:rsidR="00A875A5" w:rsidRPr="00680718" w:rsidRDefault="00A875A5" w:rsidP="00A875A5">
      <w:pPr>
        <w:pStyle w:val="Prrafodelista"/>
        <w:spacing w:line="276" w:lineRule="auto"/>
        <w:ind w:left="720"/>
        <w:jc w:val="both"/>
        <w:rPr>
          <w:color w:val="000000"/>
        </w:rPr>
      </w:pPr>
    </w:p>
    <w:p w:rsidR="00A875A5" w:rsidRPr="00680718" w:rsidRDefault="00A875A5" w:rsidP="00A875A5">
      <w:pPr>
        <w:pStyle w:val="NormalWeb"/>
        <w:shd w:val="clear" w:color="auto" w:fill="FFFFFF"/>
        <w:spacing w:before="0" w:beforeAutospacing="0" w:after="0" w:afterAutospacing="0" w:line="276" w:lineRule="auto"/>
        <w:ind w:left="709" w:hanging="709"/>
        <w:jc w:val="both"/>
        <w:rPr>
          <w:rFonts w:ascii="Arial" w:hAnsi="Arial" w:cs="Arial"/>
          <w:b/>
          <w:iCs/>
          <w:color w:val="000000"/>
          <w:sz w:val="20"/>
          <w:szCs w:val="20"/>
        </w:rPr>
      </w:pPr>
      <w:r w:rsidRPr="00680718">
        <w:rPr>
          <w:rFonts w:ascii="Arial" w:hAnsi="Arial" w:cs="Arial"/>
          <w:b/>
          <w:iCs/>
          <w:color w:val="000000"/>
          <w:sz w:val="20"/>
          <w:szCs w:val="20"/>
        </w:rPr>
        <w:t>b.- Objetivos Específicos:</w:t>
      </w:r>
    </w:p>
    <w:p w:rsidR="00A875A5" w:rsidRPr="00680718" w:rsidRDefault="00A875A5" w:rsidP="00A875A5">
      <w:pPr>
        <w:pStyle w:val="NormalWeb"/>
        <w:shd w:val="clear" w:color="auto" w:fill="FFFFFF"/>
        <w:spacing w:before="0" w:beforeAutospacing="0" w:after="0" w:afterAutospacing="0" w:line="276" w:lineRule="auto"/>
        <w:ind w:left="709" w:hanging="709"/>
        <w:jc w:val="both"/>
        <w:rPr>
          <w:rFonts w:ascii="Arial" w:hAnsi="Arial" w:cs="Arial"/>
          <w:b/>
          <w:iCs/>
          <w:color w:val="000000"/>
          <w:sz w:val="20"/>
          <w:szCs w:val="20"/>
        </w:rPr>
      </w:pPr>
    </w:p>
    <w:p w:rsidR="00A875A5" w:rsidRPr="00680718" w:rsidRDefault="00A875A5" w:rsidP="00A875A5">
      <w:pPr>
        <w:pStyle w:val="Prrafodelista"/>
        <w:numPr>
          <w:ilvl w:val="0"/>
          <w:numId w:val="26"/>
        </w:numPr>
        <w:spacing w:line="276" w:lineRule="auto"/>
        <w:jc w:val="both"/>
        <w:rPr>
          <w:rFonts w:ascii="Arial" w:hAnsi="Arial" w:cs="Arial"/>
          <w:color w:val="000000"/>
          <w:sz w:val="20"/>
          <w:szCs w:val="20"/>
        </w:rPr>
      </w:pPr>
      <w:r w:rsidRPr="00680718">
        <w:rPr>
          <w:rFonts w:ascii="Arial" w:hAnsi="Arial" w:cs="Arial"/>
          <w:color w:val="000000"/>
          <w:sz w:val="20"/>
          <w:szCs w:val="20"/>
        </w:rPr>
        <w:t>Establecer lineamientos para la vigilancia, prevención y control de la salud de los trabajadores que realizan actividades durante la pandemia COVID -19.</w:t>
      </w:r>
    </w:p>
    <w:p w:rsidR="00A875A5" w:rsidRPr="00680718" w:rsidRDefault="00A875A5" w:rsidP="00A875A5">
      <w:pPr>
        <w:pStyle w:val="Prrafodelista"/>
        <w:numPr>
          <w:ilvl w:val="0"/>
          <w:numId w:val="26"/>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Establecer lineamientos para el regreso y reincorporación al trabajo. </w:t>
      </w:r>
    </w:p>
    <w:p w:rsidR="00A875A5" w:rsidRPr="00680718" w:rsidRDefault="00A875A5" w:rsidP="00A875A5">
      <w:pPr>
        <w:pStyle w:val="Prrafodelista"/>
        <w:numPr>
          <w:ilvl w:val="0"/>
          <w:numId w:val="26"/>
        </w:numPr>
        <w:spacing w:line="276" w:lineRule="auto"/>
        <w:jc w:val="both"/>
        <w:rPr>
          <w:rFonts w:ascii="Arial" w:hAnsi="Arial" w:cs="Arial"/>
          <w:color w:val="000000"/>
          <w:sz w:val="20"/>
          <w:szCs w:val="20"/>
        </w:rPr>
      </w:pPr>
      <w:r w:rsidRPr="00680718">
        <w:rPr>
          <w:rFonts w:ascii="Arial" w:hAnsi="Arial" w:cs="Arial"/>
          <w:color w:val="000000"/>
          <w:sz w:val="20"/>
          <w:szCs w:val="20"/>
        </w:rPr>
        <w:t>Garantizar la sostenibilidad de las medidas de vigilancia, prevención y control adoptadas para evitar la transmisibilidad de Sars-Cov-19-COVID -19.</w:t>
      </w:r>
    </w:p>
    <w:p w:rsidR="00A875A5" w:rsidRPr="00680718" w:rsidRDefault="00A875A5" w:rsidP="00A875A5">
      <w:pPr>
        <w:pStyle w:val="Default"/>
        <w:spacing w:line="276" w:lineRule="auto"/>
        <w:ind w:left="426"/>
        <w:jc w:val="both"/>
        <w:rPr>
          <w:sz w:val="20"/>
          <w:szCs w:val="20"/>
        </w:rPr>
      </w:pPr>
    </w:p>
    <w:p w:rsidR="00A875A5" w:rsidRPr="00680718" w:rsidRDefault="00A875A5" w:rsidP="00A875A5">
      <w:pPr>
        <w:pStyle w:val="Ttulo1"/>
        <w:numPr>
          <w:ilvl w:val="0"/>
          <w:numId w:val="0"/>
        </w:numPr>
        <w:spacing w:line="276" w:lineRule="auto"/>
        <w:jc w:val="both"/>
        <w:rPr>
          <w:rFonts w:cs="Arial"/>
          <w:color w:val="000000"/>
          <w:sz w:val="20"/>
          <w:szCs w:val="20"/>
        </w:rPr>
      </w:pPr>
    </w:p>
    <w:p w:rsidR="00A875A5" w:rsidRPr="00680718" w:rsidRDefault="00A875A5" w:rsidP="00A875A5">
      <w:pPr>
        <w:pStyle w:val="Ttulo1"/>
        <w:spacing w:line="276" w:lineRule="auto"/>
        <w:ind w:left="426" w:hanging="426"/>
        <w:jc w:val="both"/>
        <w:rPr>
          <w:rFonts w:cs="Arial"/>
          <w:color w:val="000000"/>
          <w:sz w:val="20"/>
          <w:szCs w:val="20"/>
        </w:rPr>
      </w:pPr>
      <w:bookmarkStart w:id="4" w:name="_Toc42367244"/>
      <w:r w:rsidRPr="00680718">
        <w:rPr>
          <w:rFonts w:cs="Arial"/>
          <w:color w:val="000000"/>
          <w:sz w:val="20"/>
          <w:szCs w:val="20"/>
        </w:rPr>
        <w:t>ALCANCE</w:t>
      </w:r>
      <w:bookmarkEnd w:id="4"/>
    </w:p>
    <w:p w:rsidR="00A875A5" w:rsidRPr="00680718" w:rsidRDefault="00A875A5" w:rsidP="00A875A5">
      <w:pPr>
        <w:pStyle w:val="Ttulo1"/>
        <w:numPr>
          <w:ilvl w:val="0"/>
          <w:numId w:val="0"/>
        </w:numPr>
        <w:spacing w:line="276" w:lineRule="auto"/>
        <w:jc w:val="both"/>
        <w:rPr>
          <w:rFonts w:cs="Arial"/>
          <w:color w:val="000000"/>
          <w:sz w:val="20"/>
          <w:szCs w:val="20"/>
        </w:rPr>
      </w:pPr>
    </w:p>
    <w:p w:rsidR="00A875A5" w:rsidRPr="00680718" w:rsidRDefault="00A875A5" w:rsidP="00A875A5">
      <w:pPr>
        <w:pStyle w:val="Default"/>
        <w:spacing w:line="276" w:lineRule="auto"/>
        <w:jc w:val="both"/>
        <w:rPr>
          <w:sz w:val="20"/>
          <w:szCs w:val="20"/>
        </w:rPr>
      </w:pPr>
      <w:r w:rsidRPr="00680718">
        <w:rPr>
          <w:bCs/>
          <w:iCs/>
          <w:sz w:val="20"/>
          <w:szCs w:val="20"/>
        </w:rPr>
        <w:t>El alcance del “Plan para la Vigilancia, Prevención y Control de COVID-19 en e</w:t>
      </w:r>
      <w:r>
        <w:rPr>
          <w:bCs/>
          <w:iCs/>
          <w:sz w:val="20"/>
          <w:szCs w:val="20"/>
        </w:rPr>
        <w:t>l trabajo</w:t>
      </w:r>
      <w:r w:rsidRPr="00680718">
        <w:rPr>
          <w:bCs/>
          <w:iCs/>
          <w:sz w:val="20"/>
          <w:szCs w:val="20"/>
        </w:rPr>
        <w:t xml:space="preserve"> de </w:t>
      </w:r>
      <w:r>
        <w:rPr>
          <w:sz w:val="20"/>
          <w:szCs w:val="20"/>
        </w:rPr>
        <w:t>la Institución Educativa  N° XXXX”</w:t>
      </w:r>
      <w:r w:rsidRPr="00680718">
        <w:rPr>
          <w:sz w:val="20"/>
          <w:szCs w:val="20"/>
        </w:rPr>
        <w:t xml:space="preserve">, </w:t>
      </w:r>
      <w:r w:rsidRPr="00680718">
        <w:rPr>
          <w:bCs/>
          <w:iCs/>
          <w:sz w:val="20"/>
          <w:szCs w:val="20"/>
        </w:rPr>
        <w:t>comprende a todos los servidores de la Institución Educativa, independientemente de su régimen laboral incluyendo modalidades formativas durante la vigencia del estado de emergencia sanitaria declarado a nivel nacional</w:t>
      </w:r>
      <w:r w:rsidRPr="00680718">
        <w:rPr>
          <w:sz w:val="20"/>
          <w:szCs w:val="20"/>
        </w:rPr>
        <w:t>.</w:t>
      </w:r>
    </w:p>
    <w:p w:rsidR="00A875A5" w:rsidRPr="00680718" w:rsidRDefault="00A875A5" w:rsidP="00A875A5">
      <w:pPr>
        <w:pStyle w:val="Default"/>
        <w:spacing w:line="276" w:lineRule="auto"/>
        <w:ind w:left="426"/>
        <w:jc w:val="both"/>
        <w:rPr>
          <w:sz w:val="20"/>
          <w:szCs w:val="20"/>
        </w:rPr>
      </w:pPr>
    </w:p>
    <w:p w:rsidR="00A875A5" w:rsidRPr="00680718" w:rsidRDefault="00A875A5" w:rsidP="00A875A5">
      <w:pPr>
        <w:pStyle w:val="Ttulo1"/>
        <w:spacing w:line="276" w:lineRule="auto"/>
        <w:ind w:left="426" w:hanging="426"/>
        <w:jc w:val="both"/>
        <w:rPr>
          <w:rFonts w:cs="Arial"/>
          <w:color w:val="000000"/>
          <w:sz w:val="20"/>
          <w:szCs w:val="20"/>
        </w:rPr>
      </w:pPr>
      <w:bookmarkStart w:id="5" w:name="_Toc42367245"/>
      <w:r w:rsidRPr="00680718">
        <w:rPr>
          <w:rFonts w:cs="Arial"/>
          <w:color w:val="000000"/>
          <w:sz w:val="20"/>
          <w:szCs w:val="20"/>
        </w:rPr>
        <w:t>GLOSARIO</w:t>
      </w:r>
      <w:bookmarkEnd w:id="5"/>
    </w:p>
    <w:p w:rsidR="00A875A5" w:rsidRPr="00680718" w:rsidRDefault="00A875A5" w:rsidP="00A875A5">
      <w:pPr>
        <w:pStyle w:val="Ttulo1"/>
        <w:numPr>
          <w:ilvl w:val="0"/>
          <w:numId w:val="0"/>
        </w:numPr>
        <w:spacing w:line="276" w:lineRule="auto"/>
        <w:jc w:val="both"/>
        <w:rPr>
          <w:rFonts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Definir las palabras clave que se vayan a emplear en el desarrollo del presente documento:</w:t>
      </w:r>
    </w:p>
    <w:p w:rsidR="00A875A5" w:rsidRPr="00680718" w:rsidRDefault="00A875A5" w:rsidP="00A875A5">
      <w:pPr>
        <w:pStyle w:val="Ttulo1"/>
        <w:numPr>
          <w:ilvl w:val="0"/>
          <w:numId w:val="0"/>
        </w:numPr>
        <w:spacing w:line="276" w:lineRule="auto"/>
        <w:jc w:val="both"/>
        <w:rPr>
          <w:rFonts w:cs="Arial"/>
          <w:color w:val="000000"/>
          <w:sz w:val="20"/>
          <w:szCs w:val="20"/>
        </w:rPr>
      </w:pP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SARS-CoV-2: (Severe acute respiratory syndrome coronavirus 2), virus que produce la Enfermedad. </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COVID-19: Enfermedad infecciosa causada por el nuevo coronavirus, se propaga de persona a persona a través de las gotículas procedentes de la nariz o la boca que salen despedidas cuando una persona infectada tose, estornudad o exhala.</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Cuarentena COVID-19: Es el procedimiento por el cual, a una persona asintomática se le restringe el desplazamiento fuera de su vivienda o alojamiento por un lapso de 14 días o menos según sea el caso y que se aplica cuando existe contacto cercano con un caso confirmado; a partir del último día de exposición con el caso también se aplica a aquellos retornantes cuando arriban a una ciudad según criterio de la autoridad de salud.</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Desinfección: Reducción por medio de sustancias químicas y/o métodos físicos del número de microorganismos presentes en una superficie o en el ambiente, hasta un nivel que no ponga en riesgo la salud.</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Distanciamiento social: Espacio o separación de no menos de un (01) metro entre las personas, a fin de evitar el contacto con las gotículas de COVID-19, expulsadas por una persona contagiada al toser, estornudar o hablar.</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EPP: Equipo de Protección Personal.</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Grupo de riesgo: Conjunto de personas que presentan características individuales asociadas a mayor riesgo de complicaciones por COVID-19. Personas mayores de 65 años o quienes cuenten con comorbilidades como: hipertensión arterial, diabetes mellitus, enfermedades </w:t>
      </w:r>
      <w:r w:rsidRPr="00680718">
        <w:rPr>
          <w:rFonts w:ascii="Arial" w:hAnsi="Arial" w:cs="Arial"/>
          <w:color w:val="000000"/>
          <w:sz w:val="20"/>
          <w:szCs w:val="20"/>
        </w:rPr>
        <w:lastRenderedPageBreak/>
        <w:t>cardiovasculares, asma, enfermedad pulmonar crónica, insuficiencia renal crónica, cáncer, obesidad u otros estados de inmunosupresión.</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Mascarilla Quirúrgica: Equipo de Protección personal para evitar la diseminación de microorganismos normalmente presentes en la boca, nariz o garganta y evitar así la contaminación.</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Riesgo Bajo de Exposición: Los trabajos con un riesgo de exposición bajo son aquellos que no requieren contacto con personas que se conozca o se sospeche que están infectados con SARS-CoV2, así como, en el que no se tiene contacto cercano y frecuente a menos de 1 metro de distancia con el público en general; o en el que, se puedan usar o establecer barreras físicas para el desarrollo de la actividad laboral.</w:t>
      </w:r>
    </w:p>
    <w:p w:rsidR="00A875A5" w:rsidRPr="00680718" w:rsidRDefault="00A875A5" w:rsidP="00A875A5">
      <w:pPr>
        <w:pStyle w:val="Prrafodelista"/>
        <w:numPr>
          <w:ilvl w:val="0"/>
          <w:numId w:val="27"/>
        </w:numPr>
        <w:spacing w:line="276" w:lineRule="auto"/>
        <w:jc w:val="both"/>
        <w:rPr>
          <w:rFonts w:ascii="Arial" w:hAnsi="Arial" w:cs="Arial"/>
          <w:color w:val="000000"/>
          <w:sz w:val="20"/>
          <w:szCs w:val="20"/>
        </w:rPr>
      </w:pPr>
      <w:r w:rsidRPr="00680718">
        <w:rPr>
          <w:rFonts w:ascii="Arial" w:hAnsi="Arial" w:cs="Arial"/>
          <w:color w:val="000000"/>
          <w:sz w:val="20"/>
          <w:szCs w:val="20"/>
        </w:rPr>
        <w:t>Riesgo Mediano de Exposición: Los trabajos con riesgo mediano de exposición son aquellos que requieren contacto cercano y frecuente a menos de 1 metro de distancia con el público general; y. que, por las condiciones en el que se realiza no se pueda usar o establecer barreras físicas para el trabajo.</w:t>
      </w:r>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6" w:name="_Toc42367246"/>
      <w:r w:rsidRPr="00680718">
        <w:rPr>
          <w:rFonts w:cs="Arial"/>
          <w:color w:val="000000"/>
          <w:sz w:val="20"/>
          <w:szCs w:val="20"/>
        </w:rPr>
        <w:t>DATOS DEL SERVICIO DE SEGURIDAD Y SALUD DE LOS TRABAJADORES</w:t>
      </w:r>
      <w:bookmarkEnd w:id="6"/>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Default"/>
        <w:tabs>
          <w:tab w:val="left" w:pos="284"/>
        </w:tabs>
        <w:spacing w:line="276" w:lineRule="auto"/>
        <w:jc w:val="both"/>
        <w:rPr>
          <w:sz w:val="20"/>
          <w:szCs w:val="20"/>
        </w:rPr>
      </w:pPr>
      <w:r w:rsidRPr="00680718">
        <w:rPr>
          <w:sz w:val="20"/>
          <w:szCs w:val="20"/>
        </w:rPr>
        <w:t>Detallar los datos del representante designado de la Comisión de Educación Ambiental y Gestión de Riesgo y Desastre.</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Tipo y Número de Documento</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Nombres y Apellidos</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Fecha de Nacimiento</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Edad</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Profesión</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Correo Electrónico</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Celular</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Puesto de Trabajo</w:t>
      </w:r>
    </w:p>
    <w:p w:rsidR="00A875A5" w:rsidRPr="00680718" w:rsidRDefault="00A875A5" w:rsidP="00A875A5">
      <w:pPr>
        <w:pStyle w:val="Default"/>
        <w:numPr>
          <w:ilvl w:val="0"/>
          <w:numId w:val="37"/>
        </w:numPr>
        <w:tabs>
          <w:tab w:val="left" w:pos="284"/>
        </w:tabs>
        <w:spacing w:line="276" w:lineRule="auto"/>
        <w:jc w:val="both"/>
        <w:rPr>
          <w:sz w:val="20"/>
          <w:szCs w:val="20"/>
        </w:rPr>
      </w:pPr>
      <w:r w:rsidRPr="00680718">
        <w:rPr>
          <w:sz w:val="20"/>
          <w:szCs w:val="20"/>
        </w:rPr>
        <w:t>Lugar de Trabajo/Centro de trabajo en caso de tener varias sedes)</w:t>
      </w:r>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7" w:name="_Toc42367247"/>
      <w:r w:rsidRPr="00680718">
        <w:rPr>
          <w:rFonts w:cs="Arial"/>
          <w:color w:val="000000"/>
          <w:sz w:val="20"/>
          <w:szCs w:val="20"/>
        </w:rPr>
        <w:t>NÓMINA DE TRABAJADORES POR RIESGO DE EXPOSICIÓN A COVID-19</w:t>
      </w:r>
      <w:bookmarkEnd w:id="7"/>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Default"/>
        <w:spacing w:line="276" w:lineRule="auto"/>
        <w:jc w:val="both"/>
        <w:rPr>
          <w:sz w:val="20"/>
          <w:szCs w:val="20"/>
        </w:rPr>
      </w:pPr>
      <w:r w:rsidRPr="00680718">
        <w:rPr>
          <w:sz w:val="20"/>
          <w:szCs w:val="20"/>
        </w:rPr>
        <w:t>Se deberá de clasificar a todos los trabajadores (docentes, auxiliares, administrativos, etc.) de acuerdo a su nivel de exposición al COVID-19, para lo cual se deberá de basarse en lo establecido en el numeral 6.1.24 de la Resolución Ministerial Nº 448-2020-MINSA.</w:t>
      </w:r>
    </w:p>
    <w:p w:rsidR="00A875A5" w:rsidRPr="00680718" w:rsidRDefault="00A875A5" w:rsidP="00A875A5">
      <w:pPr>
        <w:pStyle w:val="Default"/>
        <w:spacing w:line="276" w:lineRule="auto"/>
        <w:ind w:left="720"/>
        <w:jc w:val="both"/>
        <w:rPr>
          <w:sz w:val="20"/>
          <w:szCs w:val="20"/>
        </w:rPr>
      </w:pPr>
    </w:p>
    <w:p w:rsidR="00A875A5" w:rsidRPr="00680718" w:rsidRDefault="00A875A5" w:rsidP="00A875A5">
      <w:pPr>
        <w:pStyle w:val="NormalWeb"/>
        <w:shd w:val="clear" w:color="auto" w:fill="FFFFFF"/>
        <w:spacing w:before="0" w:beforeAutospacing="0" w:after="0" w:afterAutospacing="0" w:line="276" w:lineRule="auto"/>
        <w:jc w:val="both"/>
        <w:rPr>
          <w:rFonts w:ascii="Arial" w:hAnsi="Arial" w:cs="Arial"/>
          <w:color w:val="000000"/>
          <w:sz w:val="20"/>
          <w:szCs w:val="20"/>
        </w:rPr>
      </w:pPr>
      <w:r w:rsidRPr="00680718">
        <w:rPr>
          <w:rFonts w:ascii="Arial" w:hAnsi="Arial" w:cs="Arial"/>
          <w:color w:val="000000"/>
          <w:sz w:val="20"/>
          <w:szCs w:val="20"/>
        </w:rPr>
        <w:t>Los puestos de trabajo con riesgo de exposición a SARS-Cov2 son aquellos con diferente nivel de riesgo, dependiendo del tipo de actividad que realizan, los niveles de riesgo de los puestos de trabajo de la IE N°</w:t>
      </w:r>
      <w:r>
        <w:rPr>
          <w:rFonts w:ascii="Arial" w:hAnsi="Arial" w:cs="Arial"/>
          <w:color w:val="000000"/>
          <w:sz w:val="20"/>
          <w:szCs w:val="20"/>
        </w:rPr>
        <w:t>XXXX</w:t>
      </w:r>
      <w:r w:rsidRPr="00680718">
        <w:rPr>
          <w:rFonts w:ascii="Arial" w:hAnsi="Arial" w:cs="Arial"/>
          <w:color w:val="000000"/>
          <w:sz w:val="20"/>
          <w:szCs w:val="20"/>
        </w:rPr>
        <w:t xml:space="preserve">  se pueden clasificar en:</w:t>
      </w:r>
    </w:p>
    <w:p w:rsidR="00A875A5" w:rsidRPr="00680718" w:rsidRDefault="00A875A5" w:rsidP="00A875A5">
      <w:pPr>
        <w:pStyle w:val="Prrafodelista"/>
        <w:numPr>
          <w:ilvl w:val="0"/>
          <w:numId w:val="28"/>
        </w:numPr>
        <w:autoSpaceDE w:val="0"/>
        <w:autoSpaceDN w:val="0"/>
        <w:spacing w:before="90" w:line="276" w:lineRule="auto"/>
        <w:ind w:right="-1"/>
        <w:jc w:val="both"/>
        <w:rPr>
          <w:rFonts w:ascii="Arial" w:hAnsi="Arial" w:cs="Arial"/>
          <w:color w:val="000000"/>
          <w:sz w:val="20"/>
          <w:szCs w:val="20"/>
        </w:rPr>
      </w:pPr>
      <w:r w:rsidRPr="00680718">
        <w:rPr>
          <w:rFonts w:ascii="Arial" w:hAnsi="Arial" w:cs="Arial"/>
          <w:b/>
          <w:color w:val="000000"/>
          <w:sz w:val="20"/>
          <w:szCs w:val="20"/>
        </w:rPr>
        <w:t xml:space="preserve">Riesgo Bajo de exposición o de precaución: </w:t>
      </w:r>
      <w:r w:rsidRPr="00680718">
        <w:rPr>
          <w:rFonts w:ascii="Arial" w:hAnsi="Arial" w:cs="Arial"/>
          <w:color w:val="000000"/>
          <w:sz w:val="20"/>
          <w:szCs w:val="20"/>
        </w:rPr>
        <w:t>Los trabajos con un riesgo de exposición bajo (de precaución) son aquellos que no requieren contacto con personas que se conoce o se sospecha que están infectadas con COVID-19 ni tienen contacto cercano frecuente a menos de dos (02) metros de distancia con el público en general. Los trabajadores de esta categoría tienen un contacto ocupacional mínimo con el público y otros compañeros de trabajo, por ejemplo, trabajadores administrativos de áreas operativas que no atienden</w:t>
      </w:r>
      <w:r w:rsidRPr="00680718">
        <w:rPr>
          <w:rFonts w:ascii="Arial" w:hAnsi="Arial" w:cs="Arial"/>
          <w:color w:val="000000"/>
          <w:spacing w:val="-9"/>
          <w:sz w:val="20"/>
          <w:szCs w:val="20"/>
        </w:rPr>
        <w:t xml:space="preserve"> </w:t>
      </w:r>
      <w:r w:rsidRPr="00680718">
        <w:rPr>
          <w:rFonts w:ascii="Arial" w:hAnsi="Arial" w:cs="Arial"/>
          <w:color w:val="000000"/>
          <w:sz w:val="20"/>
          <w:szCs w:val="20"/>
        </w:rPr>
        <w:t>usuarios.</w:t>
      </w:r>
    </w:p>
    <w:p w:rsidR="00A875A5" w:rsidRPr="00680718" w:rsidRDefault="00A875A5" w:rsidP="00A875A5">
      <w:pPr>
        <w:pStyle w:val="Prrafodelista"/>
        <w:numPr>
          <w:ilvl w:val="0"/>
          <w:numId w:val="28"/>
        </w:numPr>
        <w:autoSpaceDE w:val="0"/>
        <w:autoSpaceDN w:val="0"/>
        <w:spacing w:before="90" w:line="276" w:lineRule="auto"/>
        <w:ind w:right="-1"/>
        <w:jc w:val="both"/>
        <w:rPr>
          <w:rFonts w:ascii="Arial" w:hAnsi="Arial" w:cs="Arial"/>
          <w:color w:val="000000"/>
          <w:sz w:val="20"/>
          <w:szCs w:val="20"/>
        </w:rPr>
      </w:pPr>
      <w:r w:rsidRPr="00680718">
        <w:rPr>
          <w:rFonts w:ascii="Arial" w:hAnsi="Arial" w:cs="Arial"/>
          <w:b/>
          <w:color w:val="000000"/>
          <w:sz w:val="20"/>
          <w:szCs w:val="20"/>
        </w:rPr>
        <w:t xml:space="preserve">Riesgo Mediano de exposición: </w:t>
      </w:r>
      <w:r w:rsidRPr="00680718">
        <w:rPr>
          <w:rFonts w:ascii="Arial" w:hAnsi="Arial" w:cs="Arial"/>
          <w:color w:val="000000"/>
          <w:sz w:val="20"/>
          <w:szCs w:val="20"/>
        </w:rPr>
        <w:t xml:space="preserve">Los trabajos con riesgo medio de exposición incluyen aquellos que requieren un contacto frecuente y/o cercano; menos de dos (02) metros de distancia; con personas que podrían estar infectadas de COVID-19, pero que no son pacientes que se conoce o se sospecha que portan COVID-19. </w:t>
      </w:r>
      <w:r w:rsidRPr="00680718">
        <w:rPr>
          <w:rFonts w:ascii="Arial" w:hAnsi="Arial" w:cs="Arial"/>
          <w:color w:val="000000"/>
          <w:spacing w:val="-2"/>
          <w:sz w:val="20"/>
          <w:szCs w:val="20"/>
        </w:rPr>
        <w:t xml:space="preserve">Por </w:t>
      </w:r>
      <w:r w:rsidRPr="00680718">
        <w:rPr>
          <w:rFonts w:ascii="Arial" w:hAnsi="Arial" w:cs="Arial"/>
          <w:color w:val="000000"/>
          <w:sz w:val="20"/>
          <w:szCs w:val="20"/>
        </w:rPr>
        <w:t>ejemplo: trabajadores de educación, seguridad física (vigilancia) y atención al público, puestos de trabajo con atención a usuarios de manera presencial.</w:t>
      </w:r>
    </w:p>
    <w:p w:rsidR="00A875A5" w:rsidRPr="00680718" w:rsidRDefault="00A875A5" w:rsidP="00A875A5">
      <w:pPr>
        <w:autoSpaceDE w:val="0"/>
        <w:autoSpaceDN w:val="0"/>
        <w:spacing w:before="90" w:line="276" w:lineRule="auto"/>
        <w:ind w:left="360" w:right="-1"/>
        <w:jc w:val="both"/>
        <w:rPr>
          <w:rFonts w:ascii="Arial" w:hAnsi="Arial" w:cs="Arial"/>
          <w:color w:val="000000"/>
          <w:sz w:val="20"/>
          <w:szCs w:val="20"/>
        </w:rPr>
      </w:pPr>
    </w:p>
    <w:p w:rsidR="00A875A5" w:rsidRPr="00680718" w:rsidRDefault="00A875A5" w:rsidP="00A875A5">
      <w:pPr>
        <w:pStyle w:val="NormalWeb"/>
        <w:shd w:val="clear" w:color="auto" w:fill="FFFFFF"/>
        <w:spacing w:before="0" w:beforeAutospacing="0" w:after="0" w:afterAutospacing="0" w:line="276" w:lineRule="auto"/>
        <w:jc w:val="both"/>
        <w:rPr>
          <w:rFonts w:ascii="Arial" w:hAnsi="Arial" w:cs="Arial"/>
          <w:color w:val="000000"/>
          <w:sz w:val="20"/>
          <w:szCs w:val="20"/>
        </w:rPr>
      </w:pPr>
      <w:r w:rsidRPr="00680718">
        <w:rPr>
          <w:rFonts w:ascii="Arial" w:hAnsi="Arial" w:cs="Arial"/>
          <w:color w:val="000000"/>
          <w:sz w:val="20"/>
          <w:szCs w:val="20"/>
        </w:rPr>
        <w:lastRenderedPageBreak/>
        <w:t xml:space="preserve">Producto de la evaluación respecto al riesgo de exposición a COVID-19 de los puestos de trabajo de la Institución Educativa, se presenta la nómina de trabajadores, que se detalla en el </w:t>
      </w:r>
      <w:r w:rsidRPr="00680718">
        <w:rPr>
          <w:rFonts w:ascii="Arial" w:hAnsi="Arial" w:cs="Arial"/>
          <w:b/>
          <w:color w:val="000000"/>
          <w:sz w:val="20"/>
          <w:szCs w:val="20"/>
        </w:rPr>
        <w:t>Anexo N°</w:t>
      </w:r>
      <w:r>
        <w:rPr>
          <w:rFonts w:ascii="Arial" w:hAnsi="Arial" w:cs="Arial"/>
          <w:b/>
          <w:color w:val="000000"/>
          <w:sz w:val="20"/>
          <w:szCs w:val="20"/>
        </w:rPr>
        <w:t>XXX</w:t>
      </w:r>
      <w:r w:rsidRPr="00680718">
        <w:rPr>
          <w:rFonts w:ascii="Arial" w:hAnsi="Arial" w:cs="Arial"/>
          <w:b/>
          <w:color w:val="000000"/>
          <w:sz w:val="20"/>
          <w:szCs w:val="20"/>
        </w:rPr>
        <w:t xml:space="preserve">. </w:t>
      </w:r>
      <w:r w:rsidRPr="00680718">
        <w:rPr>
          <w:rFonts w:ascii="Arial" w:hAnsi="Arial" w:cs="Arial"/>
          <w:color w:val="000000"/>
          <w:sz w:val="20"/>
          <w:szCs w:val="20"/>
        </w:rPr>
        <w:t>La nómina de trabajadores por riesgo de exposición a COVID-19 puede detallarse como Anexo.</w:t>
      </w:r>
    </w:p>
    <w:p w:rsidR="00A875A5" w:rsidRPr="00680718" w:rsidRDefault="00A875A5" w:rsidP="00A875A5">
      <w:pPr>
        <w:pStyle w:val="NormalWeb"/>
        <w:shd w:val="clear" w:color="auto" w:fill="FFFFFF"/>
        <w:spacing w:before="0" w:beforeAutospacing="0" w:after="0" w:afterAutospacing="0" w:line="276" w:lineRule="auto"/>
        <w:jc w:val="both"/>
        <w:rPr>
          <w:rFonts w:ascii="Arial" w:hAnsi="Arial" w:cs="Arial"/>
          <w:b/>
          <w:i/>
          <w:color w:val="000000"/>
          <w:sz w:val="20"/>
          <w:szCs w:val="20"/>
        </w:rPr>
      </w:pPr>
    </w:p>
    <w:p w:rsidR="00A875A5" w:rsidRPr="00680718" w:rsidRDefault="00A875A5" w:rsidP="00A875A5">
      <w:pPr>
        <w:pStyle w:val="Default"/>
        <w:ind w:left="425"/>
        <w:jc w:val="center"/>
        <w:rPr>
          <w:b/>
          <w:sz w:val="20"/>
          <w:szCs w:val="20"/>
        </w:rPr>
      </w:pPr>
    </w:p>
    <w:p w:rsidR="00A875A5" w:rsidRPr="00680718" w:rsidRDefault="00A875A5" w:rsidP="00A875A5">
      <w:pPr>
        <w:pStyle w:val="Ttulo2"/>
        <w:numPr>
          <w:ilvl w:val="0"/>
          <w:numId w:val="0"/>
        </w:numPr>
        <w:rPr>
          <w:color w:val="000000"/>
        </w:rPr>
      </w:pPr>
      <w:bookmarkStart w:id="8" w:name="_Toc42367248"/>
      <w:r w:rsidRPr="00680718">
        <w:rPr>
          <w:color w:val="000000"/>
        </w:rPr>
        <w:t>IX.- PROCEDIMIENTOS OBLIGATORIOS DE PREVENCIÓN A COVID-19</w:t>
      </w:r>
      <w:bookmarkEnd w:id="8"/>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NormalWeb"/>
        <w:shd w:val="clear" w:color="auto" w:fill="FFFFFF"/>
        <w:spacing w:before="0" w:beforeAutospacing="0" w:after="300" w:afterAutospacing="0"/>
        <w:ind w:left="284" w:firstLine="436"/>
        <w:jc w:val="both"/>
        <w:rPr>
          <w:rFonts w:ascii="Arial" w:hAnsi="Arial" w:cs="Arial"/>
          <w:b/>
          <w:i/>
          <w:color w:val="000000"/>
          <w:sz w:val="20"/>
          <w:szCs w:val="20"/>
        </w:rPr>
      </w:pPr>
      <w:r w:rsidRPr="00680718">
        <w:rPr>
          <w:rFonts w:ascii="Arial" w:hAnsi="Arial" w:cs="Arial"/>
          <w:b/>
          <w:i/>
          <w:color w:val="000000"/>
          <w:sz w:val="20"/>
          <w:szCs w:val="20"/>
        </w:rPr>
        <w:t>1.- Limpiez</w:t>
      </w:r>
      <w:r>
        <w:rPr>
          <w:rFonts w:ascii="Arial" w:hAnsi="Arial" w:cs="Arial"/>
          <w:b/>
          <w:i/>
          <w:color w:val="000000"/>
          <w:sz w:val="20"/>
          <w:szCs w:val="20"/>
        </w:rPr>
        <w:t>a y desinfección del Centro de T</w:t>
      </w:r>
      <w:r w:rsidRPr="00680718">
        <w:rPr>
          <w:rFonts w:ascii="Arial" w:hAnsi="Arial" w:cs="Arial"/>
          <w:b/>
          <w:i/>
          <w:color w:val="000000"/>
          <w:sz w:val="20"/>
          <w:szCs w:val="20"/>
        </w:rPr>
        <w:t>rabajo</w:t>
      </w:r>
    </w:p>
    <w:p w:rsidR="00A875A5" w:rsidRPr="00680718" w:rsidRDefault="00A875A5" w:rsidP="00A875A5">
      <w:pPr>
        <w:spacing w:line="276" w:lineRule="auto"/>
        <w:ind w:left="360"/>
        <w:jc w:val="both"/>
        <w:rPr>
          <w:rFonts w:ascii="Arial" w:hAnsi="Arial" w:cs="Arial"/>
          <w:color w:val="000000"/>
          <w:sz w:val="20"/>
          <w:szCs w:val="20"/>
        </w:rPr>
      </w:pPr>
      <w:r w:rsidRPr="00680718">
        <w:rPr>
          <w:rFonts w:ascii="Arial" w:hAnsi="Arial" w:cs="Arial"/>
          <w:color w:val="000000"/>
          <w:sz w:val="20"/>
          <w:szCs w:val="20"/>
        </w:rPr>
        <w:t xml:space="preserve">La limpieza y desinfección de los ambientes y superficies de la IE N° </w:t>
      </w:r>
      <w:r>
        <w:rPr>
          <w:rFonts w:ascii="Arial" w:hAnsi="Arial" w:cs="Arial"/>
          <w:color w:val="000000"/>
          <w:sz w:val="20"/>
          <w:szCs w:val="20"/>
        </w:rPr>
        <w:t xml:space="preserve">XXXX, </w:t>
      </w:r>
      <w:r w:rsidRPr="00680718">
        <w:rPr>
          <w:rFonts w:ascii="Arial" w:hAnsi="Arial" w:cs="Arial"/>
          <w:color w:val="000000"/>
          <w:sz w:val="20"/>
          <w:szCs w:val="20"/>
        </w:rPr>
        <w:t>se realizará previo al retorno de los servidores, acción que comprende la desinfección de los ambientes de trabajo, mobiliario, vehículos, herramientas, útiles de escritorio y equipos, donde se busca asegurar superficies libres de COVID-19, con la metodología y procedimientos adecuados.</w:t>
      </w:r>
    </w:p>
    <w:p w:rsidR="00A875A5" w:rsidRPr="00680718" w:rsidRDefault="00A875A5" w:rsidP="00A875A5">
      <w:pPr>
        <w:spacing w:line="276" w:lineRule="auto"/>
        <w:jc w:val="both"/>
        <w:rPr>
          <w:rFonts w:ascii="Arial" w:hAnsi="Arial" w:cs="Arial"/>
          <w:color w:val="000000"/>
          <w:sz w:val="20"/>
          <w:szCs w:val="20"/>
        </w:rPr>
      </w:pPr>
    </w:p>
    <w:p w:rsidR="00A875A5" w:rsidRPr="00680718" w:rsidRDefault="00A875A5" w:rsidP="00A875A5">
      <w:pPr>
        <w:spacing w:line="276" w:lineRule="auto"/>
        <w:ind w:left="360"/>
        <w:jc w:val="both"/>
        <w:rPr>
          <w:rFonts w:ascii="Arial" w:hAnsi="Arial" w:cs="Arial"/>
          <w:color w:val="000000"/>
          <w:sz w:val="20"/>
          <w:szCs w:val="20"/>
        </w:rPr>
      </w:pPr>
      <w:r w:rsidRPr="00680718">
        <w:rPr>
          <w:rFonts w:ascii="Arial" w:hAnsi="Arial" w:cs="Arial"/>
          <w:color w:val="000000"/>
          <w:sz w:val="20"/>
          <w:szCs w:val="20"/>
        </w:rPr>
        <w:t xml:space="preserve">Se asegurarán las medidas de protección y capacitación necesaria para el personal que realiza la limpieza de los ambientes de trabajo, así como la disponibilidad de las sustancias o productos químicos a emplear en la limpieza y desinfección empleando los insumos como lejía, detergente, trapeadores, paños de limpieza desechables, guantes impermeables de nitrilo, bolsas plásticas de basura, tachos habilitados para la recolección de los equipos de protección personal utilizados. </w:t>
      </w:r>
    </w:p>
    <w:p w:rsidR="00A875A5" w:rsidRPr="00680718" w:rsidRDefault="00A875A5" w:rsidP="00A875A5">
      <w:pPr>
        <w:spacing w:line="276" w:lineRule="auto"/>
        <w:ind w:left="360"/>
        <w:jc w:val="both"/>
        <w:rPr>
          <w:rFonts w:ascii="Arial" w:hAnsi="Arial" w:cs="Arial"/>
          <w:color w:val="000000"/>
          <w:sz w:val="20"/>
          <w:szCs w:val="20"/>
        </w:rPr>
      </w:pPr>
      <w:r w:rsidRPr="00680718">
        <w:rPr>
          <w:rFonts w:ascii="Arial" w:hAnsi="Arial" w:cs="Arial"/>
          <w:color w:val="000000"/>
          <w:sz w:val="20"/>
          <w:szCs w:val="20"/>
        </w:rPr>
        <w:t>Los servicios higiénicos deben estar habilitados y en buenas condiciones de funcionamiento con adecuado suministro de agua y estar dotados de jabón, papel toalla, papel higiénico y tachos de basura, en cantidad suficiente.</w:t>
      </w:r>
    </w:p>
    <w:p w:rsidR="00A875A5" w:rsidRPr="00680718" w:rsidRDefault="00A875A5" w:rsidP="00A875A5">
      <w:pPr>
        <w:spacing w:line="276" w:lineRule="auto"/>
        <w:jc w:val="both"/>
        <w:rPr>
          <w:rFonts w:ascii="Arial" w:hAnsi="Arial" w:cs="Arial"/>
          <w:color w:val="000000"/>
          <w:sz w:val="20"/>
          <w:szCs w:val="20"/>
        </w:rPr>
      </w:pPr>
    </w:p>
    <w:p w:rsidR="00A875A5" w:rsidRPr="00680718" w:rsidRDefault="00A875A5" w:rsidP="00A875A5">
      <w:pPr>
        <w:spacing w:line="276" w:lineRule="auto"/>
        <w:ind w:left="360"/>
        <w:jc w:val="both"/>
        <w:rPr>
          <w:rFonts w:ascii="Arial" w:hAnsi="Arial" w:cs="Arial"/>
          <w:color w:val="000000"/>
          <w:sz w:val="20"/>
          <w:szCs w:val="20"/>
        </w:rPr>
      </w:pPr>
      <w:r w:rsidRPr="00680718">
        <w:rPr>
          <w:rFonts w:ascii="Arial" w:hAnsi="Arial" w:cs="Arial"/>
          <w:color w:val="000000"/>
          <w:sz w:val="20"/>
          <w:szCs w:val="20"/>
        </w:rPr>
        <w:t xml:space="preserve">Redoblar los protocolos de limpieza y desinfección de las oficinas y ambientes a ser utilizados, tanto de uso público manijas, pasamanos, ventanillas módulos, teléfonos a disposición del público, así como internos debiendo verificar su cumplimiento previo al inicio de las labores diarias, y se establecerá la frecuencia con la que se realizará la limpieza y desinfección en el contexto de la emergencia sanitaria tales como pisos, paredes, techos y ventanas, escritorios, muebles, luminarias, equipo de cómputo, impresoras y cables, teléfonos y otros artefactos. </w:t>
      </w:r>
    </w:p>
    <w:p w:rsidR="00A875A5" w:rsidRPr="00680718" w:rsidRDefault="00A875A5" w:rsidP="00A875A5">
      <w:pPr>
        <w:pStyle w:val="Textoindependiente"/>
        <w:spacing w:line="276" w:lineRule="auto"/>
        <w:ind w:left="284" w:right="130"/>
        <w:jc w:val="both"/>
        <w:rPr>
          <w:rFonts w:cs="Arial"/>
          <w:color w:val="000000"/>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35"/>
        <w:gridCol w:w="1793"/>
        <w:gridCol w:w="1792"/>
        <w:gridCol w:w="1667"/>
      </w:tblGrid>
      <w:tr w:rsidR="00A875A5" w:rsidRPr="00680718" w:rsidTr="0052517E">
        <w:tc>
          <w:tcPr>
            <w:tcW w:w="1350" w:type="dxa"/>
            <w:vMerge w:val="restart"/>
            <w:shd w:val="clear" w:color="auto" w:fill="auto"/>
          </w:tcPr>
          <w:p w:rsidR="00A875A5" w:rsidRPr="00680718" w:rsidRDefault="00A875A5" w:rsidP="0052517E">
            <w:pPr>
              <w:pStyle w:val="Textoindependiente"/>
              <w:spacing w:line="276" w:lineRule="auto"/>
              <w:ind w:left="0" w:right="130"/>
              <w:jc w:val="center"/>
              <w:rPr>
                <w:rFonts w:cs="Arial"/>
                <w:color w:val="000000"/>
                <w:spacing w:val="-1"/>
              </w:rPr>
            </w:pPr>
            <w:r w:rsidRPr="00680718">
              <w:rPr>
                <w:rFonts w:cs="Arial"/>
                <w:color w:val="000000"/>
                <w:spacing w:val="-1"/>
              </w:rPr>
              <w:t>Aspecto</w:t>
            </w:r>
          </w:p>
        </w:tc>
        <w:tc>
          <w:tcPr>
            <w:tcW w:w="5441" w:type="dxa"/>
            <w:gridSpan w:val="3"/>
            <w:shd w:val="clear" w:color="auto" w:fill="auto"/>
          </w:tcPr>
          <w:p w:rsidR="00A875A5" w:rsidRPr="00680718" w:rsidRDefault="00A875A5" w:rsidP="0052517E">
            <w:pPr>
              <w:pStyle w:val="Textoindependiente"/>
              <w:spacing w:line="276" w:lineRule="auto"/>
              <w:ind w:left="0" w:right="130"/>
              <w:jc w:val="center"/>
              <w:rPr>
                <w:rFonts w:cs="Arial"/>
                <w:color w:val="000000"/>
                <w:spacing w:val="-1"/>
              </w:rPr>
            </w:pPr>
            <w:r w:rsidRPr="00680718">
              <w:rPr>
                <w:rFonts w:cs="Arial"/>
                <w:color w:val="000000"/>
                <w:spacing w:val="-1"/>
              </w:rPr>
              <w:t>Frecuencia de limpieza y desinfección</w:t>
            </w:r>
          </w:p>
        </w:tc>
        <w:tc>
          <w:tcPr>
            <w:tcW w:w="1679" w:type="dxa"/>
            <w:vMerge w:val="restart"/>
            <w:shd w:val="clear" w:color="auto" w:fill="auto"/>
          </w:tcPr>
          <w:p w:rsidR="00A875A5" w:rsidRPr="00680718" w:rsidRDefault="00A875A5" w:rsidP="0052517E">
            <w:pPr>
              <w:pStyle w:val="Textoindependiente"/>
              <w:spacing w:line="276" w:lineRule="auto"/>
              <w:ind w:left="0" w:right="130"/>
              <w:rPr>
                <w:rFonts w:cs="Arial"/>
                <w:color w:val="000000"/>
                <w:spacing w:val="-1"/>
              </w:rPr>
            </w:pPr>
            <w:r w:rsidRPr="00680718">
              <w:rPr>
                <w:rFonts w:cs="Arial"/>
                <w:color w:val="000000"/>
                <w:spacing w:val="-1"/>
              </w:rPr>
              <w:t>Desinfectante</w:t>
            </w:r>
          </w:p>
        </w:tc>
      </w:tr>
      <w:tr w:rsidR="00A875A5" w:rsidRPr="00680718" w:rsidTr="0052517E">
        <w:tc>
          <w:tcPr>
            <w:tcW w:w="1350" w:type="dxa"/>
            <w:vMerge/>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p>
        </w:tc>
        <w:tc>
          <w:tcPr>
            <w:tcW w:w="1704" w:type="dxa"/>
            <w:shd w:val="clear" w:color="auto" w:fill="92D050"/>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Riesgo Bajo</w:t>
            </w:r>
          </w:p>
        </w:tc>
        <w:tc>
          <w:tcPr>
            <w:tcW w:w="1869" w:type="dxa"/>
            <w:shd w:val="clear" w:color="auto" w:fill="FFC000"/>
          </w:tcPr>
          <w:p w:rsidR="00A875A5" w:rsidRPr="00680718" w:rsidRDefault="00A875A5" w:rsidP="0052517E">
            <w:pPr>
              <w:pStyle w:val="Textoindependiente"/>
              <w:spacing w:line="276" w:lineRule="auto"/>
              <w:ind w:left="0" w:right="130"/>
              <w:jc w:val="center"/>
              <w:rPr>
                <w:rFonts w:cs="Arial"/>
                <w:color w:val="000000"/>
                <w:spacing w:val="-1"/>
              </w:rPr>
            </w:pPr>
            <w:r w:rsidRPr="00680718">
              <w:rPr>
                <w:rFonts w:cs="Arial"/>
                <w:color w:val="000000"/>
                <w:spacing w:val="-1"/>
              </w:rPr>
              <w:t>Riesgo Mediano</w:t>
            </w:r>
          </w:p>
        </w:tc>
        <w:tc>
          <w:tcPr>
            <w:tcW w:w="1868" w:type="dxa"/>
            <w:shd w:val="clear" w:color="auto" w:fill="FF0000"/>
          </w:tcPr>
          <w:p w:rsidR="00A875A5" w:rsidRPr="00680718" w:rsidRDefault="00A875A5" w:rsidP="0052517E">
            <w:pPr>
              <w:pStyle w:val="Textoindependiente"/>
              <w:spacing w:line="276" w:lineRule="auto"/>
              <w:ind w:left="0" w:right="130"/>
              <w:jc w:val="center"/>
              <w:rPr>
                <w:rFonts w:cs="Arial"/>
                <w:color w:val="000000"/>
                <w:spacing w:val="-1"/>
              </w:rPr>
            </w:pPr>
            <w:r w:rsidRPr="00680718">
              <w:rPr>
                <w:rFonts w:cs="Arial"/>
                <w:color w:val="000000"/>
                <w:spacing w:val="-1"/>
              </w:rPr>
              <w:t>Riesgo Alto</w:t>
            </w:r>
          </w:p>
        </w:tc>
        <w:tc>
          <w:tcPr>
            <w:tcW w:w="1679" w:type="dxa"/>
            <w:vMerge/>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p>
        </w:tc>
      </w:tr>
      <w:tr w:rsidR="00A875A5" w:rsidRPr="00680718" w:rsidTr="0052517E">
        <w:tc>
          <w:tcPr>
            <w:tcW w:w="1350" w:type="dxa"/>
            <w:shd w:val="clear" w:color="auto" w:fill="auto"/>
          </w:tcPr>
          <w:p w:rsidR="00A875A5" w:rsidRPr="00680718" w:rsidRDefault="00A875A5" w:rsidP="0052517E">
            <w:pPr>
              <w:pStyle w:val="Textoindependiente"/>
              <w:spacing w:line="276" w:lineRule="auto"/>
              <w:ind w:left="0" w:right="130"/>
              <w:jc w:val="center"/>
              <w:rPr>
                <w:rFonts w:cs="Arial"/>
                <w:b/>
                <w:i/>
                <w:color w:val="000000"/>
                <w:spacing w:val="-1"/>
              </w:rPr>
            </w:pPr>
            <w:r w:rsidRPr="00680718">
              <w:rPr>
                <w:rFonts w:cs="Arial"/>
                <w:b/>
                <w:i/>
                <w:color w:val="000000"/>
                <w:spacing w:val="-1"/>
              </w:rPr>
              <w:t>Ambientes de Trabajo</w:t>
            </w:r>
          </w:p>
        </w:tc>
        <w:tc>
          <w:tcPr>
            <w:tcW w:w="1704" w:type="dxa"/>
            <w:shd w:val="clear" w:color="auto" w:fill="auto"/>
          </w:tcPr>
          <w:p w:rsidR="00A875A5" w:rsidRPr="00680718" w:rsidRDefault="00A875A5" w:rsidP="0052517E">
            <w:pPr>
              <w:pStyle w:val="Sinespaciado"/>
              <w:jc w:val="both"/>
              <w:rPr>
                <w:rFonts w:ascii="Arial" w:hAnsi="Arial" w:cs="Arial"/>
                <w:color w:val="000000"/>
                <w:sz w:val="20"/>
                <w:szCs w:val="20"/>
              </w:rPr>
            </w:pPr>
            <w:r w:rsidRPr="00680718">
              <w:rPr>
                <w:rFonts w:ascii="Arial" w:hAnsi="Arial" w:cs="Arial"/>
                <w:color w:val="000000"/>
                <w:sz w:val="20"/>
                <w:szCs w:val="20"/>
              </w:rPr>
              <w:t>Diario, antes del inicio de la jornada laboral</w:t>
            </w:r>
          </w:p>
        </w:tc>
        <w:tc>
          <w:tcPr>
            <w:tcW w:w="1869" w:type="dxa"/>
            <w:shd w:val="clear" w:color="auto" w:fill="auto"/>
          </w:tcPr>
          <w:p w:rsidR="00A875A5" w:rsidRPr="00680718" w:rsidRDefault="00A875A5" w:rsidP="0052517E">
            <w:pPr>
              <w:pStyle w:val="Sinespaciado"/>
              <w:jc w:val="both"/>
              <w:rPr>
                <w:rFonts w:ascii="Arial" w:hAnsi="Arial" w:cs="Arial"/>
                <w:color w:val="000000"/>
                <w:sz w:val="20"/>
                <w:szCs w:val="20"/>
              </w:rPr>
            </w:pPr>
            <w:r w:rsidRPr="00680718">
              <w:rPr>
                <w:rFonts w:ascii="Arial" w:hAnsi="Arial" w:cs="Arial"/>
                <w:color w:val="000000"/>
                <w:sz w:val="20"/>
                <w:szCs w:val="20"/>
              </w:rPr>
              <w:t>Diario, antes y después de la jornada laboral</w:t>
            </w:r>
          </w:p>
        </w:tc>
        <w:tc>
          <w:tcPr>
            <w:tcW w:w="1868" w:type="dxa"/>
            <w:shd w:val="clear" w:color="auto" w:fill="auto"/>
          </w:tcPr>
          <w:p w:rsidR="00A875A5" w:rsidRPr="00680718" w:rsidRDefault="00A875A5" w:rsidP="0052517E">
            <w:pPr>
              <w:pStyle w:val="Sinespaciado"/>
              <w:jc w:val="both"/>
              <w:rPr>
                <w:rFonts w:ascii="Arial" w:hAnsi="Arial" w:cs="Arial"/>
                <w:color w:val="000000"/>
                <w:sz w:val="20"/>
                <w:szCs w:val="20"/>
              </w:rPr>
            </w:pPr>
            <w:r w:rsidRPr="00680718">
              <w:rPr>
                <w:rFonts w:ascii="Arial" w:hAnsi="Arial" w:cs="Arial"/>
                <w:color w:val="000000"/>
                <w:sz w:val="20"/>
                <w:szCs w:val="20"/>
              </w:rPr>
              <w:t>Diario, antes, a la mitad y después de la jornada laboral</w:t>
            </w:r>
          </w:p>
        </w:tc>
        <w:tc>
          <w:tcPr>
            <w:tcW w:w="1679" w:type="dxa"/>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Detergente y solución de agua y lejía.</w:t>
            </w:r>
          </w:p>
        </w:tc>
      </w:tr>
      <w:tr w:rsidR="00A875A5" w:rsidRPr="00680718" w:rsidTr="0052517E">
        <w:tc>
          <w:tcPr>
            <w:tcW w:w="1350" w:type="dxa"/>
            <w:shd w:val="clear" w:color="auto" w:fill="auto"/>
          </w:tcPr>
          <w:p w:rsidR="00A875A5" w:rsidRPr="00680718" w:rsidRDefault="00A875A5" w:rsidP="0052517E">
            <w:pPr>
              <w:pStyle w:val="Textoindependiente"/>
              <w:spacing w:line="276" w:lineRule="auto"/>
              <w:ind w:left="0" w:right="130"/>
              <w:jc w:val="both"/>
              <w:rPr>
                <w:rFonts w:cs="Arial"/>
                <w:b/>
                <w:i/>
                <w:color w:val="000000"/>
                <w:spacing w:val="-1"/>
              </w:rPr>
            </w:pPr>
            <w:r w:rsidRPr="00680718">
              <w:rPr>
                <w:rFonts w:cs="Arial"/>
                <w:b/>
                <w:i/>
                <w:color w:val="000000"/>
                <w:spacing w:val="-1"/>
              </w:rPr>
              <w:t>Mobiliario</w:t>
            </w:r>
          </w:p>
        </w:tc>
        <w:tc>
          <w:tcPr>
            <w:tcW w:w="1704"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cs="Arial"/>
                <w:color w:val="000000"/>
              </w:rPr>
              <w:t>Diario, antes del inicio de la jornada laboral</w:t>
            </w:r>
          </w:p>
        </w:tc>
        <w:tc>
          <w:tcPr>
            <w:tcW w:w="1869"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y después de la jornada laboral</w:t>
            </w:r>
          </w:p>
        </w:tc>
        <w:tc>
          <w:tcPr>
            <w:tcW w:w="1868"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a la mitad y después de la jornada laboral</w:t>
            </w:r>
          </w:p>
        </w:tc>
        <w:tc>
          <w:tcPr>
            <w:tcW w:w="1679" w:type="dxa"/>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Alcohol al 96%</w:t>
            </w:r>
          </w:p>
        </w:tc>
      </w:tr>
      <w:tr w:rsidR="00A875A5" w:rsidRPr="00680718" w:rsidTr="0052517E">
        <w:tc>
          <w:tcPr>
            <w:tcW w:w="1350" w:type="dxa"/>
            <w:shd w:val="clear" w:color="auto" w:fill="auto"/>
          </w:tcPr>
          <w:p w:rsidR="00A875A5" w:rsidRPr="00680718" w:rsidRDefault="00A875A5" w:rsidP="0052517E">
            <w:pPr>
              <w:pStyle w:val="Textoindependiente"/>
              <w:spacing w:line="276" w:lineRule="auto"/>
              <w:ind w:left="0" w:right="130"/>
              <w:jc w:val="both"/>
              <w:rPr>
                <w:rFonts w:cs="Arial"/>
                <w:b/>
                <w:i/>
                <w:color w:val="000000"/>
                <w:spacing w:val="-1"/>
              </w:rPr>
            </w:pPr>
            <w:r w:rsidRPr="00680718">
              <w:rPr>
                <w:rFonts w:cs="Arial"/>
                <w:b/>
                <w:i/>
                <w:color w:val="000000"/>
                <w:spacing w:val="-1"/>
              </w:rPr>
              <w:t>Útiles de escritorio y equipos</w:t>
            </w:r>
          </w:p>
        </w:tc>
        <w:tc>
          <w:tcPr>
            <w:tcW w:w="1704"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cs="Arial"/>
                <w:color w:val="000000"/>
              </w:rPr>
              <w:t>Diario, antes del inicio de la jornada laboral</w:t>
            </w:r>
          </w:p>
        </w:tc>
        <w:tc>
          <w:tcPr>
            <w:tcW w:w="1869"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y después de la jornada laboral</w:t>
            </w:r>
          </w:p>
        </w:tc>
        <w:tc>
          <w:tcPr>
            <w:tcW w:w="1868"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a la mitad y después de la jornada laboral</w:t>
            </w:r>
          </w:p>
        </w:tc>
        <w:tc>
          <w:tcPr>
            <w:tcW w:w="1679" w:type="dxa"/>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Alcohol al 96%</w:t>
            </w:r>
          </w:p>
        </w:tc>
      </w:tr>
      <w:tr w:rsidR="00A875A5" w:rsidRPr="00680718" w:rsidTr="0052517E">
        <w:tc>
          <w:tcPr>
            <w:tcW w:w="1350" w:type="dxa"/>
            <w:shd w:val="clear" w:color="auto" w:fill="auto"/>
          </w:tcPr>
          <w:p w:rsidR="00A875A5" w:rsidRPr="00680718" w:rsidRDefault="00A875A5" w:rsidP="0052517E">
            <w:pPr>
              <w:pStyle w:val="Textoindependiente"/>
              <w:spacing w:line="276" w:lineRule="auto"/>
              <w:ind w:left="0" w:right="130"/>
              <w:jc w:val="both"/>
              <w:rPr>
                <w:rFonts w:cs="Arial"/>
                <w:b/>
                <w:color w:val="000000"/>
                <w:spacing w:val="-1"/>
              </w:rPr>
            </w:pPr>
            <w:r w:rsidRPr="00680718">
              <w:rPr>
                <w:rFonts w:cs="Arial"/>
                <w:b/>
                <w:color w:val="000000"/>
                <w:spacing w:val="-1"/>
              </w:rPr>
              <w:t>Herramientas</w:t>
            </w:r>
          </w:p>
        </w:tc>
        <w:tc>
          <w:tcPr>
            <w:tcW w:w="1704"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No aplica</w:t>
            </w:r>
          </w:p>
        </w:tc>
        <w:tc>
          <w:tcPr>
            <w:tcW w:w="1869"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y después de la jornada laboral</w:t>
            </w:r>
          </w:p>
        </w:tc>
        <w:tc>
          <w:tcPr>
            <w:tcW w:w="1868"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a la mitad y después de la jornada laboral</w:t>
            </w:r>
          </w:p>
        </w:tc>
        <w:tc>
          <w:tcPr>
            <w:tcW w:w="1679" w:type="dxa"/>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Solución de agua y lejía</w:t>
            </w:r>
          </w:p>
        </w:tc>
      </w:tr>
      <w:tr w:rsidR="00A875A5" w:rsidRPr="00680718" w:rsidTr="0052517E">
        <w:tc>
          <w:tcPr>
            <w:tcW w:w="1350" w:type="dxa"/>
            <w:shd w:val="clear" w:color="auto" w:fill="auto"/>
          </w:tcPr>
          <w:p w:rsidR="00A875A5" w:rsidRPr="00680718" w:rsidRDefault="00A875A5" w:rsidP="0052517E">
            <w:pPr>
              <w:pStyle w:val="Textoindependiente"/>
              <w:spacing w:line="276" w:lineRule="auto"/>
              <w:ind w:left="0" w:right="130"/>
              <w:jc w:val="both"/>
              <w:rPr>
                <w:rFonts w:cs="Arial"/>
                <w:b/>
                <w:i/>
                <w:color w:val="000000"/>
                <w:spacing w:val="-1"/>
              </w:rPr>
            </w:pPr>
            <w:r w:rsidRPr="00680718">
              <w:rPr>
                <w:rFonts w:cs="Arial"/>
                <w:b/>
                <w:i/>
                <w:color w:val="000000"/>
                <w:spacing w:val="-1"/>
              </w:rPr>
              <w:t>Vehículos</w:t>
            </w:r>
          </w:p>
        </w:tc>
        <w:tc>
          <w:tcPr>
            <w:tcW w:w="1704"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del inicio de la jornada laboral</w:t>
            </w:r>
          </w:p>
        </w:tc>
        <w:tc>
          <w:tcPr>
            <w:tcW w:w="1869"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y después de la jornada laboral</w:t>
            </w:r>
          </w:p>
        </w:tc>
        <w:tc>
          <w:tcPr>
            <w:tcW w:w="1868" w:type="dxa"/>
            <w:shd w:val="clear" w:color="auto" w:fill="auto"/>
          </w:tcPr>
          <w:p w:rsidR="00A875A5" w:rsidRPr="00680718" w:rsidRDefault="00A875A5" w:rsidP="0052517E">
            <w:pPr>
              <w:pStyle w:val="Textoindependiente"/>
              <w:spacing w:line="276" w:lineRule="auto"/>
              <w:ind w:left="0" w:right="130"/>
              <w:rPr>
                <w:rFonts w:eastAsia="Times New Roman" w:cs="Arial"/>
                <w:color w:val="000000"/>
                <w:lang w:val="es-ES_tradnl" w:eastAsia="es-ES_tradnl"/>
              </w:rPr>
            </w:pPr>
            <w:r w:rsidRPr="00680718">
              <w:rPr>
                <w:rFonts w:eastAsia="Times New Roman" w:cs="Arial"/>
                <w:color w:val="000000"/>
                <w:lang w:val="es-ES_tradnl" w:eastAsia="es-ES_tradnl"/>
              </w:rPr>
              <w:t>Diario, antes, a la mitad y después de la jornada laboral</w:t>
            </w:r>
          </w:p>
        </w:tc>
        <w:tc>
          <w:tcPr>
            <w:tcW w:w="1679" w:type="dxa"/>
            <w:shd w:val="clear" w:color="auto" w:fill="auto"/>
          </w:tcPr>
          <w:p w:rsidR="00A875A5" w:rsidRPr="00680718" w:rsidRDefault="00A875A5" w:rsidP="0052517E">
            <w:pPr>
              <w:pStyle w:val="Textoindependiente"/>
              <w:spacing w:line="276" w:lineRule="auto"/>
              <w:ind w:left="0" w:right="130"/>
              <w:jc w:val="both"/>
              <w:rPr>
                <w:rFonts w:cs="Arial"/>
                <w:color w:val="000000"/>
                <w:spacing w:val="-1"/>
              </w:rPr>
            </w:pPr>
            <w:r w:rsidRPr="00680718">
              <w:rPr>
                <w:rFonts w:cs="Arial"/>
                <w:color w:val="000000"/>
                <w:spacing w:val="-1"/>
              </w:rPr>
              <w:t>Detergente y solución de agua y lejía.</w:t>
            </w:r>
          </w:p>
        </w:tc>
      </w:tr>
    </w:tbl>
    <w:p w:rsidR="00A875A5" w:rsidRPr="00680718" w:rsidRDefault="00A875A5" w:rsidP="00A875A5">
      <w:pPr>
        <w:tabs>
          <w:tab w:val="left" w:pos="284"/>
        </w:tabs>
        <w:spacing w:before="240" w:after="160"/>
        <w:ind w:left="720"/>
        <w:contextualSpacing/>
        <w:jc w:val="both"/>
        <w:rPr>
          <w:rFonts w:ascii="Arial" w:hAnsi="Arial" w:cs="Arial"/>
          <w:color w:val="000000"/>
          <w:sz w:val="20"/>
          <w:szCs w:val="20"/>
        </w:rPr>
      </w:pP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La limpieza de los ambientes de trabajo debe realizarse antes del inicio de la jornada laboral diaria en cada una de las oficinas, respetando la frecuencia establecida para cada ambiente por su nivel de riesgo</w:t>
      </w:r>
      <w:r w:rsidRPr="00680718">
        <w:rPr>
          <w:rFonts w:ascii="Arial" w:hAnsi="Arial" w:cs="Arial"/>
          <w:color w:val="000000"/>
          <w:spacing w:val="-1"/>
          <w:sz w:val="20"/>
          <w:szCs w:val="20"/>
        </w:rPr>
        <w:t xml:space="preserve"> y la desinfección total de las áreas de los ambientes por lo menos una vez a la semana.</w:t>
      </w:r>
    </w:p>
    <w:p w:rsidR="00A875A5" w:rsidRPr="00680718" w:rsidRDefault="00A875A5" w:rsidP="00A875A5">
      <w:pPr>
        <w:pStyle w:val="Prrafodelista"/>
        <w:widowControl/>
        <w:numPr>
          <w:ilvl w:val="0"/>
          <w:numId w:val="22"/>
        </w:numPr>
        <w:spacing w:line="276" w:lineRule="auto"/>
        <w:jc w:val="both"/>
        <w:rPr>
          <w:rFonts w:ascii="Arial" w:hAnsi="Arial" w:cs="Arial"/>
          <w:color w:val="000000"/>
          <w:sz w:val="20"/>
          <w:szCs w:val="20"/>
        </w:rPr>
      </w:pPr>
      <w:r w:rsidRPr="00680718">
        <w:rPr>
          <w:rFonts w:ascii="Arial" w:hAnsi="Arial" w:cs="Arial"/>
          <w:color w:val="000000"/>
          <w:sz w:val="20"/>
          <w:szCs w:val="20"/>
        </w:rPr>
        <w:t>Se debe desinfectar constantemente las zonas de contacto con el público cada dos (02) horas como mínimo.</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La actividad de limpieza y desinfección debe realizarse con las todas las ventanas abiertas, así asegurar la ventilación adecuada de las áreas.</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Debe realizarse utilizando trapeador y/o aspiradora, de acuerdo al tipo de piso que se tenga en los distintos ambientes de la Institución Educativa.</w:t>
      </w:r>
      <w:r w:rsidRPr="00680718">
        <w:rPr>
          <w:color w:val="000000"/>
          <w:sz w:val="20"/>
          <w:szCs w:val="20"/>
        </w:rPr>
        <w:t xml:space="preserve">  </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Se debe evitar la presencia de polvo durante la limpieza y desinfección.</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Para la desinfección de los pisos</w:t>
      </w:r>
      <w:r>
        <w:rPr>
          <w:rFonts w:ascii="Arial" w:hAnsi="Arial" w:cs="Arial"/>
          <w:color w:val="000000"/>
          <w:sz w:val="20"/>
          <w:szCs w:val="20"/>
        </w:rPr>
        <w:t xml:space="preserve"> se debe utilizar solución lí</w:t>
      </w:r>
      <w:r w:rsidRPr="00680718">
        <w:rPr>
          <w:rFonts w:ascii="Arial" w:hAnsi="Arial" w:cs="Arial"/>
          <w:color w:val="000000"/>
          <w:sz w:val="20"/>
          <w:szCs w:val="20"/>
        </w:rPr>
        <w:t>quida de agua e hipoclorito de sodio (lejía).</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La limpieza y desinfección de puertas, paredes, pisos, ventanas, manijas, pasamanos de escaleras se debe realizar empleando paños de limpieza o desechables en húmedo.</w:t>
      </w:r>
    </w:p>
    <w:p w:rsidR="00A875A5" w:rsidRPr="00680718" w:rsidRDefault="00A875A5" w:rsidP="00A875A5">
      <w:pPr>
        <w:pStyle w:val="Prrafodelista"/>
        <w:widowControl/>
        <w:numPr>
          <w:ilvl w:val="0"/>
          <w:numId w:val="22"/>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A continuación, se muestra la identificación de los ambientes de trabajo de acuerdo al nivel de riesgo.</w:t>
      </w:r>
    </w:p>
    <w:p w:rsidR="00A875A5" w:rsidRPr="00680718" w:rsidRDefault="00A875A5" w:rsidP="00A875A5">
      <w:pPr>
        <w:tabs>
          <w:tab w:val="left" w:pos="284"/>
        </w:tabs>
        <w:spacing w:before="240" w:after="160"/>
        <w:contextualSpacing/>
        <w:jc w:val="both"/>
        <w:rPr>
          <w:rFonts w:ascii="Arial" w:hAnsi="Arial" w:cs="Arial"/>
          <w:color w:val="000000"/>
          <w:sz w:val="20"/>
          <w:szCs w:val="20"/>
        </w:rPr>
      </w:pPr>
      <w:r w:rsidRPr="00680718">
        <w:rPr>
          <w:rFonts w:ascii="Arial" w:hAnsi="Arial" w:cs="Arial"/>
          <w:color w:val="000000"/>
          <w:sz w:val="20"/>
          <w:szCs w:val="20"/>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260"/>
        <w:gridCol w:w="2942"/>
      </w:tblGrid>
      <w:tr w:rsidR="00A875A5" w:rsidRPr="00680718" w:rsidTr="0052517E">
        <w:trPr>
          <w:trHeight w:val="516"/>
          <w:jc w:val="right"/>
        </w:trPr>
        <w:tc>
          <w:tcPr>
            <w:tcW w:w="2240" w:type="dxa"/>
            <w:shd w:val="clear" w:color="auto" w:fill="D9D9D9"/>
          </w:tcPr>
          <w:p w:rsidR="00A875A5" w:rsidRPr="00680718" w:rsidRDefault="00A875A5" w:rsidP="0052517E">
            <w:pPr>
              <w:spacing w:before="240"/>
              <w:jc w:val="center"/>
              <w:rPr>
                <w:rFonts w:ascii="Arial" w:eastAsia="Times New Roman" w:hAnsi="Arial" w:cs="Arial"/>
                <w:b/>
                <w:color w:val="000000"/>
                <w:sz w:val="20"/>
                <w:szCs w:val="20"/>
                <w:lang w:eastAsia="es-PE"/>
              </w:rPr>
            </w:pPr>
            <w:r w:rsidRPr="00680718">
              <w:rPr>
                <w:rFonts w:ascii="Arial" w:eastAsia="Times New Roman" w:hAnsi="Arial" w:cs="Arial"/>
                <w:b/>
                <w:color w:val="000000"/>
                <w:sz w:val="20"/>
                <w:szCs w:val="20"/>
                <w:lang w:eastAsia="es-PE"/>
              </w:rPr>
              <w:t>Ambientes de Riesgo Bajo</w:t>
            </w:r>
          </w:p>
        </w:tc>
        <w:tc>
          <w:tcPr>
            <w:tcW w:w="3260" w:type="dxa"/>
            <w:shd w:val="clear" w:color="auto" w:fill="D9D9D9"/>
          </w:tcPr>
          <w:p w:rsidR="00A875A5" w:rsidRPr="00680718" w:rsidRDefault="00A875A5" w:rsidP="0052517E">
            <w:pPr>
              <w:spacing w:before="240"/>
              <w:jc w:val="center"/>
              <w:rPr>
                <w:rFonts w:ascii="Arial" w:eastAsia="Times New Roman" w:hAnsi="Arial" w:cs="Arial"/>
                <w:b/>
                <w:color w:val="000000"/>
                <w:sz w:val="20"/>
                <w:szCs w:val="20"/>
                <w:lang w:eastAsia="es-PE"/>
              </w:rPr>
            </w:pPr>
            <w:r w:rsidRPr="00680718">
              <w:rPr>
                <w:rFonts w:ascii="Arial" w:eastAsia="Times New Roman" w:hAnsi="Arial" w:cs="Arial"/>
                <w:b/>
                <w:color w:val="000000"/>
                <w:sz w:val="20"/>
                <w:szCs w:val="20"/>
                <w:lang w:eastAsia="es-PE"/>
              </w:rPr>
              <w:t>Ambientes de Riesgo Mediano</w:t>
            </w:r>
          </w:p>
        </w:tc>
        <w:tc>
          <w:tcPr>
            <w:tcW w:w="2942" w:type="dxa"/>
            <w:shd w:val="clear" w:color="auto" w:fill="D9D9D9"/>
          </w:tcPr>
          <w:p w:rsidR="00A875A5" w:rsidRPr="00680718" w:rsidRDefault="00A875A5" w:rsidP="0052517E">
            <w:pPr>
              <w:spacing w:before="240"/>
              <w:jc w:val="center"/>
              <w:rPr>
                <w:rFonts w:ascii="Arial" w:eastAsia="Times New Roman" w:hAnsi="Arial" w:cs="Arial"/>
                <w:b/>
                <w:color w:val="000000"/>
                <w:sz w:val="20"/>
                <w:szCs w:val="20"/>
                <w:lang w:eastAsia="es-PE"/>
              </w:rPr>
            </w:pPr>
            <w:r w:rsidRPr="00680718">
              <w:rPr>
                <w:rFonts w:ascii="Arial" w:eastAsia="Times New Roman" w:hAnsi="Arial" w:cs="Arial"/>
                <w:b/>
                <w:color w:val="000000"/>
                <w:sz w:val="20"/>
                <w:szCs w:val="20"/>
                <w:lang w:eastAsia="es-PE"/>
              </w:rPr>
              <w:t>Ambientes de Riesgo Alto</w:t>
            </w:r>
          </w:p>
        </w:tc>
      </w:tr>
      <w:tr w:rsidR="00A875A5" w:rsidRPr="00680718" w:rsidTr="0052517E">
        <w:trPr>
          <w:trHeight w:val="1089"/>
          <w:jc w:val="right"/>
        </w:trPr>
        <w:tc>
          <w:tcPr>
            <w:tcW w:w="2240" w:type="dxa"/>
            <w:shd w:val="clear" w:color="auto" w:fill="auto"/>
            <w:vAlign w:val="center"/>
          </w:tcPr>
          <w:p w:rsidR="00A875A5" w:rsidRPr="00680718" w:rsidRDefault="00A875A5" w:rsidP="0052517E">
            <w:pPr>
              <w:widowControl/>
              <w:numPr>
                <w:ilvl w:val="0"/>
                <w:numId w:val="3"/>
              </w:numPr>
              <w:ind w:left="230" w:hanging="283"/>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Oficinas Administrativas.</w:t>
            </w:r>
          </w:p>
          <w:p w:rsidR="00A875A5" w:rsidRPr="00680718" w:rsidRDefault="00A875A5" w:rsidP="0052517E">
            <w:pPr>
              <w:widowControl/>
              <w:numPr>
                <w:ilvl w:val="0"/>
                <w:numId w:val="3"/>
              </w:numPr>
              <w:ind w:left="230" w:hanging="283"/>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Salas de Reunión.</w:t>
            </w:r>
          </w:p>
          <w:p w:rsidR="00A875A5" w:rsidRPr="00680718" w:rsidRDefault="00A875A5" w:rsidP="0052517E">
            <w:pPr>
              <w:widowControl/>
              <w:numPr>
                <w:ilvl w:val="0"/>
                <w:numId w:val="3"/>
              </w:numPr>
              <w:ind w:left="230" w:hanging="283"/>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Auditorios.</w:t>
            </w:r>
          </w:p>
          <w:p w:rsidR="00A875A5" w:rsidRPr="00680718" w:rsidRDefault="00A875A5" w:rsidP="0052517E">
            <w:pPr>
              <w:widowControl/>
              <w:numPr>
                <w:ilvl w:val="0"/>
                <w:numId w:val="3"/>
              </w:numPr>
              <w:ind w:left="230" w:hanging="283"/>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Almacén.</w:t>
            </w:r>
          </w:p>
          <w:p w:rsidR="00A875A5" w:rsidRPr="00680718" w:rsidRDefault="00A875A5" w:rsidP="0052517E">
            <w:pPr>
              <w:ind w:left="230"/>
              <w:contextualSpacing/>
              <w:jc w:val="both"/>
              <w:rPr>
                <w:rFonts w:ascii="Arial" w:eastAsia="Times New Roman" w:hAnsi="Arial" w:cs="Arial"/>
                <w:color w:val="000000"/>
                <w:sz w:val="20"/>
                <w:szCs w:val="20"/>
                <w:lang w:eastAsia="es-PE"/>
              </w:rPr>
            </w:pPr>
          </w:p>
        </w:tc>
        <w:tc>
          <w:tcPr>
            <w:tcW w:w="3260" w:type="dxa"/>
            <w:shd w:val="clear" w:color="auto" w:fill="auto"/>
          </w:tcPr>
          <w:p w:rsidR="00A875A5" w:rsidRPr="00680718" w:rsidRDefault="00A875A5" w:rsidP="0052517E">
            <w:pPr>
              <w:widowControl/>
              <w:numPr>
                <w:ilvl w:val="0"/>
                <w:numId w:val="4"/>
              </w:numPr>
              <w:ind w:left="272" w:hanging="272"/>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 xml:space="preserve">Instalaciones donde se concentra el personal </w:t>
            </w:r>
          </w:p>
          <w:p w:rsidR="00A875A5" w:rsidRPr="00680718" w:rsidRDefault="00A875A5" w:rsidP="0052517E">
            <w:pPr>
              <w:widowControl/>
              <w:numPr>
                <w:ilvl w:val="0"/>
                <w:numId w:val="4"/>
              </w:numPr>
              <w:ind w:left="272" w:hanging="272"/>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Plataforma de atención.</w:t>
            </w:r>
          </w:p>
          <w:p w:rsidR="00A875A5" w:rsidRPr="00680718" w:rsidRDefault="00A875A5" w:rsidP="0052517E">
            <w:pPr>
              <w:widowControl/>
              <w:numPr>
                <w:ilvl w:val="0"/>
                <w:numId w:val="4"/>
              </w:numPr>
              <w:ind w:left="272" w:hanging="272"/>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Comedores de áreas operativas</w:t>
            </w:r>
          </w:p>
        </w:tc>
        <w:tc>
          <w:tcPr>
            <w:tcW w:w="2942" w:type="dxa"/>
            <w:shd w:val="clear" w:color="auto" w:fill="auto"/>
          </w:tcPr>
          <w:p w:rsidR="00A875A5" w:rsidRPr="00680718" w:rsidRDefault="00A875A5" w:rsidP="0052517E">
            <w:pPr>
              <w:widowControl/>
              <w:numPr>
                <w:ilvl w:val="0"/>
                <w:numId w:val="5"/>
              </w:numPr>
              <w:ind w:left="312" w:hanging="245"/>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Tópico Institucional.</w:t>
            </w:r>
          </w:p>
          <w:p w:rsidR="00A875A5" w:rsidRPr="00680718" w:rsidRDefault="00A875A5" w:rsidP="0052517E">
            <w:pPr>
              <w:widowControl/>
              <w:numPr>
                <w:ilvl w:val="0"/>
                <w:numId w:val="5"/>
              </w:numPr>
              <w:ind w:left="312" w:hanging="245"/>
              <w:contextualSpacing/>
              <w:jc w:val="both"/>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Área designada para aislar al personal con sintomatología COVID-19.</w:t>
            </w:r>
          </w:p>
        </w:tc>
      </w:tr>
    </w:tbl>
    <w:p w:rsidR="00A875A5" w:rsidRPr="00680718" w:rsidRDefault="00A875A5" w:rsidP="00A875A5">
      <w:pPr>
        <w:tabs>
          <w:tab w:val="left" w:pos="284"/>
        </w:tabs>
        <w:ind w:left="284"/>
        <w:contextualSpacing/>
        <w:jc w:val="both"/>
        <w:rPr>
          <w:rFonts w:ascii="Arial" w:hAnsi="Arial" w:cs="Arial"/>
          <w:color w:val="000000"/>
          <w:sz w:val="20"/>
          <w:szCs w:val="20"/>
        </w:rPr>
      </w:pPr>
    </w:p>
    <w:p w:rsidR="00A875A5" w:rsidRPr="00680718" w:rsidRDefault="00A875A5" w:rsidP="00A875A5">
      <w:pPr>
        <w:pStyle w:val="Prrafodelista"/>
        <w:numPr>
          <w:ilvl w:val="0"/>
          <w:numId w:val="29"/>
        </w:numPr>
        <w:spacing w:line="276" w:lineRule="auto"/>
        <w:jc w:val="both"/>
        <w:rPr>
          <w:rFonts w:ascii="Arial" w:hAnsi="Arial" w:cs="Arial"/>
          <w:color w:val="000000"/>
          <w:sz w:val="20"/>
          <w:szCs w:val="20"/>
        </w:rPr>
      </w:pPr>
      <w:r w:rsidRPr="00680718">
        <w:rPr>
          <w:rFonts w:ascii="Arial" w:hAnsi="Arial" w:cs="Arial"/>
          <w:color w:val="000000"/>
          <w:sz w:val="20"/>
          <w:szCs w:val="20"/>
        </w:rPr>
        <w:t>La limpieza y desinfección de los mobiliarios se debe realizar empleando paños de limpieza o desechables en húmedo de alcohol al 96%.</w:t>
      </w:r>
    </w:p>
    <w:p w:rsidR="00A875A5" w:rsidRPr="00680718" w:rsidRDefault="00A875A5" w:rsidP="00A875A5">
      <w:pPr>
        <w:pStyle w:val="Prrafodelista"/>
        <w:numPr>
          <w:ilvl w:val="0"/>
          <w:numId w:val="29"/>
        </w:numPr>
        <w:spacing w:line="276" w:lineRule="auto"/>
        <w:jc w:val="both"/>
        <w:rPr>
          <w:rFonts w:ascii="Arial" w:hAnsi="Arial" w:cs="Arial"/>
          <w:color w:val="000000"/>
          <w:sz w:val="20"/>
          <w:szCs w:val="20"/>
        </w:rPr>
      </w:pPr>
      <w:r w:rsidRPr="00680718">
        <w:rPr>
          <w:rFonts w:ascii="Arial" w:hAnsi="Arial" w:cs="Arial"/>
          <w:color w:val="000000"/>
          <w:sz w:val="20"/>
          <w:szCs w:val="20"/>
        </w:rPr>
        <w:t>Para la limpieza y desinfección de útiles de escritorio y oficina se debe emplear paños de limpieza o desechables húmedos de alcohol al 96%, para tal acción los equipos de cómputo deben de estar desenergizados.</w:t>
      </w:r>
    </w:p>
    <w:p w:rsidR="00A875A5" w:rsidRPr="00680718" w:rsidRDefault="00A875A5" w:rsidP="00A875A5">
      <w:pPr>
        <w:pStyle w:val="Prrafodelista"/>
        <w:numPr>
          <w:ilvl w:val="0"/>
          <w:numId w:val="29"/>
        </w:numPr>
        <w:spacing w:line="276" w:lineRule="auto"/>
        <w:jc w:val="both"/>
        <w:rPr>
          <w:rFonts w:ascii="Arial" w:hAnsi="Arial" w:cs="Arial"/>
          <w:color w:val="000000"/>
          <w:sz w:val="20"/>
          <w:szCs w:val="20"/>
        </w:rPr>
      </w:pPr>
      <w:r w:rsidRPr="00680718">
        <w:rPr>
          <w:rFonts w:ascii="Arial" w:hAnsi="Arial" w:cs="Arial"/>
          <w:color w:val="000000"/>
          <w:sz w:val="20"/>
          <w:szCs w:val="20"/>
        </w:rPr>
        <w:t>Para la limpieza y desinfección de herramientas se debe realizar mediante el uso de trapo húmedo de solución de agua e hipoclorito de sodio.</w:t>
      </w:r>
    </w:p>
    <w:p w:rsidR="00A875A5" w:rsidRPr="00680718" w:rsidRDefault="00A875A5" w:rsidP="00A875A5">
      <w:pPr>
        <w:pStyle w:val="Prrafodelista"/>
        <w:numPr>
          <w:ilvl w:val="0"/>
          <w:numId w:val="29"/>
        </w:numPr>
        <w:spacing w:line="276" w:lineRule="auto"/>
        <w:jc w:val="both"/>
        <w:rPr>
          <w:rFonts w:ascii="Arial" w:hAnsi="Arial" w:cs="Arial"/>
          <w:color w:val="000000"/>
          <w:sz w:val="20"/>
          <w:szCs w:val="20"/>
        </w:rPr>
      </w:pPr>
      <w:r w:rsidRPr="00680718">
        <w:rPr>
          <w:rFonts w:ascii="Arial" w:hAnsi="Arial" w:cs="Arial"/>
          <w:color w:val="000000"/>
          <w:sz w:val="20"/>
          <w:szCs w:val="20"/>
        </w:rPr>
        <w:t>La limpieza de las unidades vehiculares se deberá realizar con agua y detergente, con ayuda de un trapo. La desinfección se debe realizar mediante la aplicación de solución de agua e hipoclorito de sodio con un trapo húmedo. Asimismo, durante el trayecto del vehículo, si va a trasladar pasajeros, abre las ventanas para su ventilación, use todo el tiempo su mascarilla, mantenga una distancia adecuada de los pasajeros y no encienda el aire acondicionado.</w:t>
      </w:r>
    </w:p>
    <w:p w:rsidR="00A875A5" w:rsidRPr="00680718" w:rsidRDefault="00A875A5" w:rsidP="00A875A5">
      <w:pPr>
        <w:pStyle w:val="Prrafodelista"/>
        <w:numPr>
          <w:ilvl w:val="0"/>
          <w:numId w:val="29"/>
        </w:numPr>
        <w:spacing w:line="276" w:lineRule="auto"/>
        <w:jc w:val="both"/>
        <w:rPr>
          <w:rFonts w:ascii="Arial" w:hAnsi="Arial" w:cs="Arial"/>
          <w:color w:val="000000"/>
          <w:sz w:val="20"/>
          <w:szCs w:val="20"/>
        </w:rPr>
      </w:pPr>
      <w:r w:rsidRPr="00680718">
        <w:rPr>
          <w:rFonts w:ascii="Arial" w:hAnsi="Arial" w:cs="Arial"/>
          <w:color w:val="000000"/>
          <w:sz w:val="20"/>
          <w:szCs w:val="20"/>
        </w:rPr>
        <w:t>Culminado el trayecto, si va a trasladar a otra persona, descienda del vehículo y desinfectante el centro del vehículo como volante, asiento, manijas de las puertas, ventanas, entre otros, después de realizar la limpieza, lávese y desinfecte sus manos.</w:t>
      </w:r>
    </w:p>
    <w:p w:rsidR="00A875A5" w:rsidRPr="00680718" w:rsidRDefault="00A875A5" w:rsidP="00A875A5">
      <w:pPr>
        <w:pStyle w:val="Prrafodelista"/>
        <w:spacing w:line="276" w:lineRule="auto"/>
        <w:ind w:left="720"/>
        <w:jc w:val="both"/>
        <w:rPr>
          <w:color w:val="000000"/>
        </w:rPr>
      </w:pPr>
    </w:p>
    <w:p w:rsidR="00A875A5" w:rsidRPr="00680718" w:rsidRDefault="00A875A5" w:rsidP="00A875A5">
      <w:pPr>
        <w:spacing w:line="276" w:lineRule="auto"/>
        <w:ind w:left="426" w:hanging="426"/>
        <w:jc w:val="both"/>
        <w:rPr>
          <w:color w:val="000000"/>
        </w:rPr>
      </w:pPr>
      <w:r w:rsidRPr="00680718">
        <w:rPr>
          <w:color w:val="000000"/>
        </w:rPr>
        <w:t>B</w:t>
      </w:r>
      <w:r>
        <w:rPr>
          <w:b/>
          <w:i/>
          <w:color w:val="000000"/>
        </w:rPr>
        <w:t>.- EVALUACIÓN DE LA CONDICIÓ</w:t>
      </w:r>
      <w:r w:rsidRPr="00680718">
        <w:rPr>
          <w:b/>
          <w:i/>
          <w:color w:val="000000"/>
        </w:rPr>
        <w:t>N DE SALUD DEL TRABAJADOR PR</w:t>
      </w:r>
      <w:r>
        <w:rPr>
          <w:b/>
          <w:i/>
          <w:color w:val="000000"/>
        </w:rPr>
        <w:t>EVIO AL REGRESO O REINCORPORACIÓ</w:t>
      </w:r>
      <w:r w:rsidRPr="00680718">
        <w:rPr>
          <w:b/>
          <w:i/>
          <w:color w:val="000000"/>
        </w:rPr>
        <w:t>N AL CENTRO DE TRABAJO</w:t>
      </w:r>
    </w:p>
    <w:p w:rsidR="00A875A5" w:rsidRPr="00680718" w:rsidRDefault="00A875A5" w:rsidP="00A875A5">
      <w:pPr>
        <w:tabs>
          <w:tab w:val="left" w:pos="284"/>
        </w:tabs>
        <w:ind w:left="284"/>
        <w:contextualSpacing/>
        <w:jc w:val="both"/>
        <w:rPr>
          <w:rFonts w:ascii="Arial" w:hAnsi="Arial" w:cs="Arial"/>
          <w:color w:val="000000"/>
          <w:sz w:val="20"/>
          <w:szCs w:val="20"/>
        </w:rPr>
      </w:pPr>
    </w:p>
    <w:p w:rsidR="00A875A5" w:rsidRPr="00680718" w:rsidRDefault="00A875A5" w:rsidP="00A875A5">
      <w:pPr>
        <w:pStyle w:val="Ttulo3"/>
        <w:numPr>
          <w:ilvl w:val="0"/>
          <w:numId w:val="0"/>
        </w:numPr>
        <w:rPr>
          <w:rFonts w:ascii="Arial" w:hAnsi="Arial" w:cs="Arial"/>
          <w:b/>
          <w:i/>
          <w:color w:val="000000"/>
          <w:sz w:val="20"/>
          <w:szCs w:val="20"/>
        </w:rPr>
      </w:pPr>
      <w:r w:rsidRPr="00680718">
        <w:rPr>
          <w:rFonts w:ascii="Arial" w:hAnsi="Arial" w:cs="Arial"/>
          <w:b/>
          <w:i/>
          <w:color w:val="000000"/>
          <w:sz w:val="20"/>
          <w:szCs w:val="20"/>
        </w:rPr>
        <w:t>1.-- Identificación de la sintomatología COVID-19 previo al ingreso al centro de trabajo</w:t>
      </w:r>
    </w:p>
    <w:p w:rsidR="00A875A5" w:rsidRPr="00680718" w:rsidRDefault="00A875A5" w:rsidP="00A875A5">
      <w:pPr>
        <w:tabs>
          <w:tab w:val="left" w:pos="284"/>
        </w:tabs>
        <w:ind w:left="284"/>
        <w:contextualSpacing/>
        <w:jc w:val="both"/>
        <w:rPr>
          <w:rFonts w:ascii="Arial" w:hAnsi="Arial" w:cs="Arial"/>
          <w:color w:val="000000"/>
          <w:spacing w:val="-1"/>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lastRenderedPageBreak/>
        <w:t>En cuanto a las acciones para la identificación de la sintomatología COVID-19, para prevenir y reducir el riesgo de exposición de los trabajadores al COVID-19, previo al ingreso a la Institución Educativa, de manera diaria se deberán realizar las siguientes acciones:</w:t>
      </w:r>
    </w:p>
    <w:p w:rsidR="00A875A5" w:rsidRPr="00680718" w:rsidRDefault="00A875A5" w:rsidP="00A875A5">
      <w:pPr>
        <w:spacing w:line="276" w:lineRule="auto"/>
        <w:jc w:val="both"/>
        <w:rPr>
          <w:rFonts w:ascii="Arial" w:hAnsi="Arial"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Antes de la reincorporación o retorno laboral el trabajador deberá pasar un triaje, para la evaluación de la salud respecto al COVID-19 mediante los siguientes pasos:</w:t>
      </w:r>
    </w:p>
    <w:p w:rsidR="00A875A5" w:rsidRPr="00680718" w:rsidRDefault="00A875A5" w:rsidP="00A875A5">
      <w:pPr>
        <w:tabs>
          <w:tab w:val="left" w:pos="284"/>
        </w:tabs>
        <w:ind w:left="284"/>
        <w:contextualSpacing/>
        <w:jc w:val="both"/>
        <w:rPr>
          <w:rFonts w:ascii="Arial" w:hAnsi="Arial" w:cs="Arial"/>
          <w:color w:val="000000"/>
          <w:spacing w:val="-1"/>
          <w:sz w:val="20"/>
          <w:szCs w:val="20"/>
        </w:rPr>
      </w:pPr>
    </w:p>
    <w:p w:rsidR="00A875A5" w:rsidRPr="00680718" w:rsidRDefault="00A875A5" w:rsidP="00A875A5">
      <w:pPr>
        <w:widowControl/>
        <w:numPr>
          <w:ilvl w:val="0"/>
          <w:numId w:val="8"/>
        </w:numPr>
        <w:spacing w:line="276" w:lineRule="auto"/>
        <w:contextualSpacing/>
        <w:jc w:val="both"/>
        <w:outlineLvl w:val="2"/>
        <w:rPr>
          <w:rFonts w:ascii="Arial" w:hAnsi="Arial" w:cs="Arial"/>
          <w:b/>
          <w:color w:val="000000"/>
          <w:sz w:val="20"/>
          <w:szCs w:val="20"/>
        </w:rPr>
      </w:pPr>
      <w:r w:rsidRPr="00680718">
        <w:rPr>
          <w:rFonts w:ascii="Arial" w:hAnsi="Arial" w:cs="Arial"/>
          <w:b/>
          <w:color w:val="000000"/>
          <w:sz w:val="20"/>
          <w:szCs w:val="20"/>
        </w:rPr>
        <w:t xml:space="preserve"> Aplicación de la Ficha Sintomatológica COVID-19:</w:t>
      </w:r>
    </w:p>
    <w:p w:rsidR="00A875A5" w:rsidRPr="00680718" w:rsidRDefault="00A875A5" w:rsidP="00A875A5">
      <w:pPr>
        <w:pStyle w:val="Default"/>
        <w:tabs>
          <w:tab w:val="left" w:pos="284"/>
        </w:tabs>
        <w:spacing w:line="276" w:lineRule="auto"/>
        <w:ind w:left="1069"/>
        <w:jc w:val="both"/>
        <w:rPr>
          <w:sz w:val="20"/>
          <w:szCs w:val="20"/>
        </w:rPr>
      </w:pPr>
      <w:r w:rsidRPr="00680718">
        <w:rPr>
          <w:sz w:val="20"/>
          <w:szCs w:val="20"/>
        </w:rPr>
        <w:t>El representante designado de la Comisión de Educación Ambiental y Gestión de Riesgo y Desastre de la Institución Educativa cumpliendo las medidas de bioseguridad necesarias, aplicarán el primer día, previamente a la reincorporación o retorno laboral de cada trabajador la ficha de sintomatología COVID-19, para regreso al trabajo – Declaración Jurada, del Anexo 2 de la Resolución Ministerial N° 448-2020 MINSA.</w:t>
      </w:r>
    </w:p>
    <w:p w:rsidR="00A875A5" w:rsidRPr="00680718" w:rsidRDefault="00A875A5" w:rsidP="00A875A5">
      <w:pPr>
        <w:pStyle w:val="Prrafodelista"/>
        <w:numPr>
          <w:ilvl w:val="0"/>
          <w:numId w:val="30"/>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Las fichas deberán ser almacenadas por el representante designado de la Comisión de Educación Ambiental y Gestión de Riesgo y Desastre de la Institución Educativa.  </w:t>
      </w:r>
    </w:p>
    <w:p w:rsidR="00A875A5" w:rsidRPr="00680718" w:rsidRDefault="00A875A5" w:rsidP="00A875A5">
      <w:pPr>
        <w:pStyle w:val="Prrafodelista"/>
        <w:numPr>
          <w:ilvl w:val="0"/>
          <w:numId w:val="30"/>
        </w:numPr>
        <w:spacing w:line="276" w:lineRule="auto"/>
        <w:jc w:val="both"/>
        <w:rPr>
          <w:rFonts w:ascii="Arial" w:hAnsi="Arial" w:cs="Arial"/>
          <w:color w:val="000000"/>
          <w:sz w:val="20"/>
          <w:szCs w:val="20"/>
        </w:rPr>
      </w:pPr>
      <w:r w:rsidRPr="00680718">
        <w:rPr>
          <w:rFonts w:ascii="Arial" w:hAnsi="Arial" w:cs="Arial"/>
          <w:color w:val="000000"/>
          <w:sz w:val="20"/>
          <w:szCs w:val="20"/>
        </w:rPr>
        <w:t>De presentar algún síntoma declarado en la ficha se considerará caso sospechoso y se comunicará inmediatamente al Centro de Salud para su manejo como caso sospechoso.</w:t>
      </w:r>
    </w:p>
    <w:p w:rsidR="00A875A5" w:rsidRPr="00680718" w:rsidRDefault="00A875A5" w:rsidP="00A875A5">
      <w:pPr>
        <w:pStyle w:val="Prrafodelista"/>
        <w:spacing w:line="276" w:lineRule="auto"/>
        <w:ind w:left="720"/>
        <w:jc w:val="both"/>
        <w:rPr>
          <w:rFonts w:ascii="Arial" w:hAnsi="Arial" w:cs="Arial"/>
          <w:color w:val="000000"/>
          <w:sz w:val="20"/>
          <w:szCs w:val="20"/>
        </w:rPr>
      </w:pPr>
    </w:p>
    <w:p w:rsidR="00A875A5" w:rsidRPr="00680718" w:rsidRDefault="00A875A5" w:rsidP="00A875A5">
      <w:pPr>
        <w:widowControl/>
        <w:numPr>
          <w:ilvl w:val="0"/>
          <w:numId w:val="8"/>
        </w:numPr>
        <w:spacing w:line="276" w:lineRule="auto"/>
        <w:jc w:val="both"/>
        <w:rPr>
          <w:rFonts w:ascii="Arial" w:hAnsi="Arial" w:cs="Arial"/>
          <w:b/>
          <w:color w:val="000000"/>
          <w:sz w:val="20"/>
          <w:szCs w:val="20"/>
        </w:rPr>
      </w:pPr>
      <w:r w:rsidRPr="00680718">
        <w:rPr>
          <w:rFonts w:ascii="Arial" w:hAnsi="Arial" w:cs="Arial"/>
          <w:b/>
          <w:color w:val="000000"/>
          <w:sz w:val="20"/>
          <w:szCs w:val="20"/>
        </w:rPr>
        <w:t>Sintomatología a tener en cuenta:</w:t>
      </w:r>
    </w:p>
    <w:p w:rsidR="00A875A5" w:rsidRPr="00680718" w:rsidRDefault="00A875A5" w:rsidP="00A875A5">
      <w:pPr>
        <w:spacing w:line="276" w:lineRule="auto"/>
        <w:ind w:left="1069"/>
        <w:jc w:val="both"/>
        <w:rPr>
          <w:rFonts w:ascii="Arial" w:hAnsi="Arial" w:cs="Arial"/>
          <w:color w:val="000000"/>
          <w:sz w:val="20"/>
          <w:szCs w:val="20"/>
        </w:rPr>
      </w:pPr>
      <w:r w:rsidRPr="00680718">
        <w:rPr>
          <w:rFonts w:ascii="Arial" w:hAnsi="Arial" w:cs="Arial"/>
          <w:color w:val="000000"/>
          <w:sz w:val="20"/>
          <w:szCs w:val="20"/>
        </w:rPr>
        <w:t>Los signos y síntomas de alarma de infección por COVID-19 más característicos a tener en cuenta son:</w:t>
      </w:r>
    </w:p>
    <w:p w:rsidR="00A875A5" w:rsidRPr="00680718" w:rsidRDefault="00A875A5" w:rsidP="00A875A5">
      <w:pPr>
        <w:widowControl/>
        <w:numPr>
          <w:ilvl w:val="0"/>
          <w:numId w:val="6"/>
        </w:numPr>
        <w:tabs>
          <w:tab w:val="left" w:pos="851"/>
        </w:tabs>
        <w:spacing w:line="276" w:lineRule="auto"/>
        <w:contextualSpacing/>
        <w:jc w:val="both"/>
        <w:rPr>
          <w:rFonts w:ascii="Arial" w:hAnsi="Arial" w:cs="Arial"/>
          <w:color w:val="000000"/>
          <w:sz w:val="20"/>
          <w:szCs w:val="20"/>
        </w:rPr>
      </w:pPr>
      <w:r w:rsidRPr="00680718">
        <w:rPr>
          <w:rFonts w:ascii="Arial" w:hAnsi="Arial" w:cs="Arial"/>
          <w:color w:val="000000"/>
          <w:sz w:val="20"/>
          <w:szCs w:val="20"/>
        </w:rPr>
        <w:t>Sensación de alza térmica o fiebre</w:t>
      </w:r>
    </w:p>
    <w:p w:rsidR="00A875A5" w:rsidRPr="00680718" w:rsidRDefault="00A875A5" w:rsidP="00A875A5">
      <w:pPr>
        <w:widowControl/>
        <w:numPr>
          <w:ilvl w:val="0"/>
          <w:numId w:val="6"/>
        </w:numPr>
        <w:tabs>
          <w:tab w:val="left" w:pos="851"/>
        </w:tabs>
        <w:spacing w:line="276" w:lineRule="auto"/>
        <w:contextualSpacing/>
        <w:jc w:val="both"/>
        <w:rPr>
          <w:rFonts w:ascii="Arial" w:hAnsi="Arial" w:cs="Arial"/>
          <w:color w:val="000000"/>
          <w:sz w:val="20"/>
          <w:szCs w:val="20"/>
        </w:rPr>
      </w:pPr>
      <w:r w:rsidRPr="00680718">
        <w:rPr>
          <w:rFonts w:ascii="Arial" w:hAnsi="Arial" w:cs="Arial"/>
          <w:color w:val="000000"/>
          <w:sz w:val="20"/>
          <w:szCs w:val="20"/>
        </w:rPr>
        <w:t>Tos seca a veces con flema</w:t>
      </w:r>
    </w:p>
    <w:p w:rsidR="00A875A5" w:rsidRPr="00680718" w:rsidRDefault="00A875A5" w:rsidP="00A875A5">
      <w:pPr>
        <w:widowControl/>
        <w:numPr>
          <w:ilvl w:val="0"/>
          <w:numId w:val="6"/>
        </w:numPr>
        <w:spacing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Estornudos </w:t>
      </w:r>
    </w:p>
    <w:p w:rsidR="00A875A5" w:rsidRPr="00680718" w:rsidRDefault="00A875A5" w:rsidP="00A875A5">
      <w:pPr>
        <w:widowControl/>
        <w:numPr>
          <w:ilvl w:val="0"/>
          <w:numId w:val="6"/>
        </w:numPr>
        <w:tabs>
          <w:tab w:val="left" w:pos="851"/>
        </w:tabs>
        <w:spacing w:line="276" w:lineRule="auto"/>
        <w:contextualSpacing/>
        <w:jc w:val="both"/>
        <w:rPr>
          <w:rFonts w:ascii="Arial" w:hAnsi="Arial" w:cs="Arial"/>
          <w:color w:val="000000"/>
          <w:sz w:val="20"/>
          <w:szCs w:val="20"/>
        </w:rPr>
      </w:pPr>
      <w:r w:rsidRPr="00680718">
        <w:rPr>
          <w:rFonts w:ascii="Arial" w:hAnsi="Arial" w:cs="Arial"/>
          <w:color w:val="000000"/>
          <w:sz w:val="20"/>
          <w:szCs w:val="20"/>
        </w:rPr>
        <w:t>Dificultad respiratoria</w:t>
      </w:r>
    </w:p>
    <w:p w:rsidR="00A875A5" w:rsidRPr="00680718" w:rsidRDefault="00A875A5" w:rsidP="00A875A5">
      <w:pPr>
        <w:spacing w:line="276" w:lineRule="auto"/>
        <w:ind w:left="1069"/>
        <w:jc w:val="both"/>
        <w:rPr>
          <w:rFonts w:ascii="Arial" w:hAnsi="Arial" w:cs="Arial"/>
          <w:color w:val="000000"/>
          <w:sz w:val="20"/>
          <w:szCs w:val="20"/>
        </w:rPr>
      </w:pPr>
      <w:r w:rsidRPr="00680718">
        <w:rPr>
          <w:rFonts w:ascii="Arial" w:hAnsi="Arial" w:cs="Arial"/>
          <w:color w:val="000000"/>
          <w:sz w:val="20"/>
          <w:szCs w:val="20"/>
        </w:rPr>
        <w:t>También puede presentarse dolor de garganta, congestión nasal o rinorrea (secreción nasal), puede haber anosmia (pérdida del olfato), disgeusia (pérdida del gusto), dolor abdominal, náuseas, diarrea, en casos moderados a graves puede haber falta de aire, desorientación o confusión, dolor en el pecho, coloración azul en los labios (cianosis) entre otros.</w:t>
      </w:r>
    </w:p>
    <w:p w:rsidR="00A875A5" w:rsidRPr="00680718" w:rsidRDefault="00A875A5" w:rsidP="00A875A5">
      <w:pPr>
        <w:spacing w:line="276" w:lineRule="auto"/>
        <w:ind w:left="1069"/>
        <w:jc w:val="both"/>
        <w:rPr>
          <w:rFonts w:ascii="Arial" w:hAnsi="Arial" w:cs="Arial"/>
          <w:color w:val="000000"/>
          <w:sz w:val="20"/>
          <w:szCs w:val="20"/>
        </w:rPr>
      </w:pPr>
    </w:p>
    <w:p w:rsidR="00A875A5" w:rsidRPr="00680718" w:rsidRDefault="00A875A5" w:rsidP="00A875A5">
      <w:pPr>
        <w:widowControl/>
        <w:numPr>
          <w:ilvl w:val="0"/>
          <w:numId w:val="8"/>
        </w:numPr>
        <w:jc w:val="both"/>
        <w:rPr>
          <w:rFonts w:ascii="Arial" w:hAnsi="Arial" w:cs="Arial"/>
          <w:color w:val="000000"/>
          <w:sz w:val="20"/>
          <w:szCs w:val="20"/>
        </w:rPr>
      </w:pPr>
      <w:r w:rsidRPr="00680718">
        <w:rPr>
          <w:rFonts w:ascii="Arial" w:hAnsi="Arial" w:cs="Arial"/>
          <w:b/>
          <w:color w:val="000000"/>
          <w:sz w:val="20"/>
          <w:szCs w:val="20"/>
          <w:lang w:val="es-ES_tradnl"/>
        </w:rPr>
        <w:t xml:space="preserve">Control de temperatura y porcentaje de oxigenación: </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Se tomará la temperatura, con termómetros digitales tipos pistola, de manera obligatoria para los servidores, y visitantes a la Institución Educativa</w:t>
      </w:r>
      <w:r w:rsidRPr="00680718">
        <w:rPr>
          <w:color w:val="000000"/>
          <w:sz w:val="20"/>
          <w:szCs w:val="20"/>
        </w:rPr>
        <w:t xml:space="preserve"> </w:t>
      </w:r>
      <w:r w:rsidRPr="00680718">
        <w:rPr>
          <w:rFonts w:ascii="Arial" w:hAnsi="Arial" w:cs="Arial"/>
          <w:color w:val="000000"/>
          <w:sz w:val="20"/>
          <w:szCs w:val="20"/>
        </w:rPr>
        <w:t>no requiriendo anotarlas, salvo temperaturas mayores de 37.5.</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Si la temperatura que presenta es menor o igual a 37.5°C, ingresara a laborar.</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Si presenta temperatura mayor a 37.5°C no podrá ingresar a laborar. El personal que toma la temperatura deberá comunicar inmediatamente al representante designado de la Comisión de Educación Ambiental y Gestión de Riesgo y Desastre de la Institución Educativa N°</w:t>
      </w:r>
      <w:r w:rsidRPr="00680718">
        <w:rPr>
          <w:color w:val="000000"/>
          <w:sz w:val="20"/>
          <w:szCs w:val="20"/>
        </w:rPr>
        <w:t xml:space="preserve"> ,  </w:t>
      </w:r>
      <w:r w:rsidRPr="00680718">
        <w:rPr>
          <w:rFonts w:ascii="Arial" w:hAnsi="Arial" w:cs="Arial"/>
          <w:color w:val="000000"/>
          <w:sz w:val="20"/>
          <w:szCs w:val="20"/>
        </w:rPr>
        <w:t xml:space="preserve"> los datos del trabajador, y este será considerado como caso sospechoso</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El personal que ingresa deberá hacer una fila guardando la distancia </w:t>
      </w:r>
      <w:r w:rsidR="00C83F05">
        <w:rPr>
          <w:rFonts w:ascii="Arial" w:hAnsi="Arial" w:cs="Arial"/>
          <w:color w:val="000000"/>
          <w:sz w:val="20"/>
          <w:szCs w:val="20"/>
        </w:rPr>
        <w:t xml:space="preserve">no menor </w:t>
      </w:r>
      <w:r w:rsidRPr="00680718">
        <w:rPr>
          <w:rFonts w:ascii="Arial" w:hAnsi="Arial" w:cs="Arial"/>
          <w:color w:val="000000"/>
          <w:sz w:val="20"/>
          <w:szCs w:val="20"/>
        </w:rPr>
        <w:t xml:space="preserve">de 1.5 metros entre cada trabajador. </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El personal que realiza el control y la persona evaluada deberá portar los EPP correspondientes, así como evitar la aproximación a menos de 1 metro de distancia para lo cual deberán respetarse las señaléticas.</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La rápida identificación y aislamiento de los individuos potencialmente infecciosos es un paso crucial en la protección de los trabajadores, usuarios, visitantes y otras personas en el lugar de trabajo. Se deberá informar y alentar a los trabajadores a monitorearse por sí mismos para verificar si presentan señales y síntomas del COVID-19 y de sospechar alguna posible exposición. </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lastRenderedPageBreak/>
        <w:t>Dentro de los procedimientos para aislar inmediatamente a las personas que muestran señales y/o síntomas del COVID-19, se encuentra el de trasladar a las personas potencialmente infecciosas a una ubicación apartada de los trabajadores y otros visitantes, aunque no se cuenta con cuartos de aislamiento específicos, se designara un área con puerta para ser usada como cuartos de aislamiento hasta que las personas potencialmente enfermas puedan ser retiradas del lugar de trabajo.</w:t>
      </w:r>
    </w:p>
    <w:p w:rsidR="00A875A5" w:rsidRPr="00680718" w:rsidRDefault="00A875A5" w:rsidP="00A875A5">
      <w:pPr>
        <w:pStyle w:val="Prrafodelista"/>
        <w:widowControl/>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Si la persona registra nivel de temperatura superior al límite establecido por la entidad de salud, 37.5°C o síntomas de resfriado o gripe, se debe proceder con un desarrollo de declaración jurada del trabajador sobre su estado de salud, y aislamiento domiciliario por 14 días y cumplir con el protocolo de salud. </w:t>
      </w:r>
    </w:p>
    <w:p w:rsidR="00A875A5" w:rsidRPr="00680718" w:rsidRDefault="00A875A5" w:rsidP="00A875A5">
      <w:pPr>
        <w:tabs>
          <w:tab w:val="left" w:pos="1416"/>
          <w:tab w:val="left" w:pos="2835"/>
        </w:tabs>
        <w:ind w:left="709"/>
        <w:contextualSpacing/>
        <w:jc w:val="both"/>
        <w:rPr>
          <w:rFonts w:ascii="Arial" w:hAnsi="Arial" w:cs="Arial"/>
          <w:b/>
          <w:color w:val="000000"/>
          <w:sz w:val="20"/>
          <w:szCs w:val="20"/>
        </w:rPr>
      </w:pPr>
    </w:p>
    <w:p w:rsidR="00A875A5" w:rsidRPr="00680718" w:rsidRDefault="00A875A5" w:rsidP="00A875A5">
      <w:pPr>
        <w:pStyle w:val="Prrafodelista"/>
        <w:numPr>
          <w:ilvl w:val="0"/>
          <w:numId w:val="31"/>
        </w:numPr>
        <w:spacing w:line="276" w:lineRule="auto"/>
        <w:jc w:val="both"/>
        <w:rPr>
          <w:rFonts w:ascii="Arial" w:hAnsi="Arial" w:cs="Arial"/>
          <w:color w:val="000000"/>
          <w:sz w:val="20"/>
          <w:szCs w:val="20"/>
        </w:rPr>
      </w:pPr>
      <w:r w:rsidRPr="00680718">
        <w:rPr>
          <w:rFonts w:ascii="Arial" w:hAnsi="Arial" w:cs="Arial"/>
          <w:color w:val="000000"/>
          <w:sz w:val="20"/>
          <w:szCs w:val="20"/>
        </w:rPr>
        <w:t>Si durante las horas laborales se detecta personal que presenta sintomatología respiratoria con signos de alarma: fiebre alta (más de 38°C), dificultad respiratoria (disnea), dolor en pecho intenso, agitación, mareo, desorientación, etc. Deberá acudir inmediatamente a emergencia de las instituciones prestadoras de servicios de salud (IPRESS) de ESSALUD, MINSA o privados. Además, se deberá reportar al personal encargado de la vigilancia médica para el monitoreo y apoyo correspondiente.</w:t>
      </w:r>
    </w:p>
    <w:p w:rsidR="00A875A5" w:rsidRPr="00680718" w:rsidRDefault="00A875A5" w:rsidP="00A875A5">
      <w:pPr>
        <w:ind w:left="1069"/>
        <w:jc w:val="both"/>
        <w:rPr>
          <w:rFonts w:ascii="Arial" w:hAnsi="Arial" w:cs="Arial"/>
          <w:color w:val="000000"/>
          <w:sz w:val="20"/>
          <w:szCs w:val="20"/>
        </w:rPr>
      </w:pPr>
    </w:p>
    <w:p w:rsidR="00A875A5" w:rsidRPr="00680718" w:rsidRDefault="00A875A5" w:rsidP="00A875A5">
      <w:pPr>
        <w:spacing w:line="276" w:lineRule="auto"/>
        <w:ind w:left="1058" w:firstLine="11"/>
        <w:jc w:val="both"/>
        <w:rPr>
          <w:rFonts w:ascii="Arial" w:hAnsi="Arial" w:cs="Arial"/>
          <w:b/>
          <w:i/>
          <w:color w:val="000000"/>
          <w:sz w:val="20"/>
          <w:szCs w:val="20"/>
          <w:lang w:val="es-ES_tradnl" w:eastAsia="es-PE"/>
        </w:rPr>
      </w:pPr>
      <w:r w:rsidRPr="00680718">
        <w:rPr>
          <w:rFonts w:ascii="Arial" w:hAnsi="Arial" w:cs="Arial"/>
          <w:b/>
          <w:i/>
          <w:color w:val="000000"/>
          <w:sz w:val="20"/>
          <w:szCs w:val="20"/>
          <w:u w:val="single"/>
          <w:lang w:val="es-ES_tradnl" w:eastAsia="es-PE"/>
        </w:rPr>
        <w:t>Manejo del caso sospechoso</w:t>
      </w:r>
      <w:r w:rsidRPr="00680718">
        <w:rPr>
          <w:rFonts w:ascii="Arial" w:hAnsi="Arial" w:cs="Arial"/>
          <w:b/>
          <w:i/>
          <w:color w:val="000000"/>
          <w:sz w:val="20"/>
          <w:szCs w:val="20"/>
          <w:lang w:val="es-ES_tradnl" w:eastAsia="es-PE"/>
        </w:rPr>
        <w:t>:</w:t>
      </w:r>
    </w:p>
    <w:p w:rsidR="00A875A5" w:rsidRPr="00680718" w:rsidRDefault="00A875A5" w:rsidP="00A875A5">
      <w:pPr>
        <w:pStyle w:val="Prrafodelista"/>
        <w:widowControl/>
        <w:numPr>
          <w:ilvl w:val="0"/>
          <w:numId w:val="23"/>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No ingresará a trabajar.</w:t>
      </w:r>
    </w:p>
    <w:p w:rsidR="00A875A5" w:rsidRPr="00680718" w:rsidRDefault="00A875A5" w:rsidP="00A875A5">
      <w:pPr>
        <w:pStyle w:val="Prrafodelista"/>
        <w:widowControl/>
        <w:numPr>
          <w:ilvl w:val="0"/>
          <w:numId w:val="23"/>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incorporarán sus datos en el listado de personal sospechoso.</w:t>
      </w:r>
    </w:p>
    <w:p w:rsidR="00A875A5" w:rsidRPr="00680718" w:rsidRDefault="00A875A5" w:rsidP="00A875A5">
      <w:pPr>
        <w:pStyle w:val="Prrafodelista"/>
        <w:widowControl/>
        <w:numPr>
          <w:ilvl w:val="0"/>
          <w:numId w:val="23"/>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aplicará la ficha epidemiológica COVID 19 establecida por el MINSA.</w:t>
      </w:r>
    </w:p>
    <w:p w:rsidR="00A875A5" w:rsidRPr="00680718" w:rsidRDefault="00A875A5" w:rsidP="00A875A5">
      <w:pPr>
        <w:pStyle w:val="Prrafodelista"/>
        <w:widowControl/>
        <w:numPr>
          <w:ilvl w:val="0"/>
          <w:numId w:val="23"/>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deberá indicar aislamiento domiciliario inmediato al trabajador.</w:t>
      </w:r>
    </w:p>
    <w:p w:rsidR="00A875A5" w:rsidRPr="00680718" w:rsidRDefault="00A875A5" w:rsidP="00A875A5">
      <w:pPr>
        <w:pStyle w:val="Prrafodelista"/>
        <w:widowControl/>
        <w:numPr>
          <w:ilvl w:val="0"/>
          <w:numId w:val="23"/>
        </w:numPr>
        <w:tabs>
          <w:tab w:val="left" w:pos="1418"/>
        </w:tabs>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comunicará a la autoridad de salud de la jurisdicción para el seguimiento del caso.</w:t>
      </w:r>
    </w:p>
    <w:p w:rsidR="00A875A5" w:rsidRPr="00680718" w:rsidRDefault="00A875A5" w:rsidP="00A875A5">
      <w:pPr>
        <w:pStyle w:val="Prrafodelista"/>
        <w:widowControl/>
        <w:numPr>
          <w:ilvl w:val="0"/>
          <w:numId w:val="23"/>
        </w:numPr>
        <w:tabs>
          <w:tab w:val="left" w:pos="1418"/>
        </w:tabs>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realizará el seguimiento clínico a distancia diario al trabajador catalogado como sospechoso por e</w:t>
      </w:r>
      <w:r w:rsidRPr="00680718">
        <w:rPr>
          <w:rFonts w:ascii="Arial" w:hAnsi="Arial" w:cs="Arial"/>
          <w:color w:val="000000"/>
          <w:sz w:val="20"/>
          <w:szCs w:val="20"/>
        </w:rPr>
        <w:t xml:space="preserve">l representante designado de la Comisión de Educación Ambiental y Gestión de Riesgo y Desastre de la Institución Educativa N° </w:t>
      </w:r>
      <w:r w:rsidRPr="00680718">
        <w:rPr>
          <w:rFonts w:ascii="Arial" w:hAnsi="Arial" w:cs="Arial"/>
          <w:color w:val="000000"/>
          <w:sz w:val="20"/>
          <w:szCs w:val="20"/>
          <w:lang w:val="es-ES_tradnl" w:eastAsia="es-PE"/>
        </w:rPr>
        <w:t xml:space="preserve">el personal encargado de la salud de la Institución Educativa N° </w:t>
      </w:r>
    </w:p>
    <w:p w:rsidR="00A875A5" w:rsidRPr="00680718" w:rsidRDefault="00A875A5" w:rsidP="00A875A5">
      <w:pPr>
        <w:pStyle w:val="Prrafodelista"/>
        <w:tabs>
          <w:tab w:val="left" w:pos="1418"/>
        </w:tabs>
        <w:ind w:left="1418"/>
        <w:jc w:val="both"/>
        <w:rPr>
          <w:rFonts w:ascii="Arial" w:hAnsi="Arial" w:cs="Arial"/>
          <w:color w:val="000000"/>
          <w:sz w:val="20"/>
          <w:szCs w:val="20"/>
          <w:lang w:val="es-ES_tradnl" w:eastAsia="es-PE"/>
        </w:rPr>
      </w:pPr>
    </w:p>
    <w:p w:rsidR="00A875A5" w:rsidRPr="00680718" w:rsidRDefault="00A875A5" w:rsidP="00A875A5">
      <w:pPr>
        <w:contextualSpacing/>
        <w:jc w:val="both"/>
        <w:outlineLvl w:val="2"/>
        <w:rPr>
          <w:rFonts w:ascii="Arial" w:hAnsi="Arial" w:cs="Arial"/>
          <w:b/>
          <w:color w:val="000000"/>
          <w:sz w:val="20"/>
          <w:szCs w:val="20"/>
          <w:lang w:val="es-ES_tradnl"/>
        </w:rPr>
      </w:pPr>
      <w:r w:rsidRPr="00680718">
        <w:rPr>
          <w:rFonts w:ascii="Arial" w:hAnsi="Arial" w:cs="Arial"/>
          <w:b/>
          <w:color w:val="000000"/>
          <w:sz w:val="20"/>
          <w:szCs w:val="20"/>
          <w:lang w:val="es-ES_tradnl"/>
        </w:rPr>
        <w:t xml:space="preserve">     </w:t>
      </w:r>
      <w:r w:rsidRPr="00680718">
        <w:rPr>
          <w:rFonts w:ascii="Arial" w:hAnsi="Arial" w:cs="Arial"/>
          <w:b/>
          <w:color w:val="000000"/>
          <w:sz w:val="20"/>
          <w:szCs w:val="20"/>
          <w:lang w:val="es-ES_tradnl"/>
        </w:rPr>
        <w:tab/>
        <w:t xml:space="preserve"> D.- Aplicación de prueba molecular y/o pruebas rápidas </w:t>
      </w:r>
    </w:p>
    <w:p w:rsidR="00A875A5" w:rsidRPr="00680718" w:rsidRDefault="00A875A5" w:rsidP="00A875A5">
      <w:pPr>
        <w:contextualSpacing/>
        <w:jc w:val="both"/>
        <w:outlineLvl w:val="2"/>
        <w:rPr>
          <w:rFonts w:ascii="Arial" w:hAnsi="Arial" w:cs="Arial"/>
          <w:b/>
          <w:color w:val="000000"/>
          <w:sz w:val="20"/>
          <w:szCs w:val="20"/>
          <w:lang w:val="es-ES_tradnl"/>
        </w:rPr>
      </w:pPr>
    </w:p>
    <w:p w:rsidR="00A875A5" w:rsidRPr="00680718" w:rsidRDefault="00A875A5" w:rsidP="00A875A5">
      <w:pPr>
        <w:numPr>
          <w:ilvl w:val="0"/>
          <w:numId w:val="38"/>
        </w:numPr>
        <w:autoSpaceDE w:val="0"/>
        <w:autoSpaceDN w:val="0"/>
        <w:adjustRightInd w:val="0"/>
        <w:spacing w:line="233" w:lineRule="auto"/>
        <w:ind w:left="1843" w:right="596" w:hanging="425"/>
        <w:jc w:val="both"/>
        <w:rPr>
          <w:rFonts w:ascii="Arial" w:hAnsi="Arial" w:cs="Arial"/>
          <w:color w:val="000000"/>
          <w:sz w:val="20"/>
          <w:szCs w:val="20"/>
        </w:rPr>
      </w:pPr>
      <w:r w:rsidRPr="00680718">
        <w:rPr>
          <w:rFonts w:ascii="Arial" w:hAnsi="Arial" w:cs="Arial"/>
          <w:color w:val="000000"/>
          <w:sz w:val="20"/>
          <w:szCs w:val="20"/>
        </w:rPr>
        <w:t>La</w:t>
      </w:r>
      <w:r w:rsidRPr="00680718">
        <w:rPr>
          <w:rFonts w:ascii="Arial" w:hAnsi="Arial" w:cs="Arial"/>
          <w:color w:val="000000"/>
          <w:spacing w:val="21"/>
          <w:sz w:val="20"/>
          <w:szCs w:val="20"/>
        </w:rPr>
        <w:t xml:space="preserve"> </w:t>
      </w:r>
      <w:r w:rsidRPr="00680718">
        <w:rPr>
          <w:rFonts w:ascii="Arial" w:hAnsi="Arial" w:cs="Arial"/>
          <w:color w:val="000000"/>
          <w:sz w:val="20"/>
          <w:szCs w:val="20"/>
        </w:rPr>
        <w:t>aplicación</w:t>
      </w:r>
      <w:r w:rsidRPr="00680718">
        <w:rPr>
          <w:rFonts w:ascii="Arial" w:hAnsi="Arial" w:cs="Arial"/>
          <w:color w:val="000000"/>
          <w:spacing w:val="-7"/>
          <w:sz w:val="20"/>
          <w:szCs w:val="20"/>
        </w:rPr>
        <w:t xml:space="preserve"> </w:t>
      </w:r>
      <w:r w:rsidRPr="00680718">
        <w:rPr>
          <w:rFonts w:ascii="Arial" w:hAnsi="Arial" w:cs="Arial"/>
          <w:color w:val="000000"/>
          <w:sz w:val="20"/>
          <w:szCs w:val="20"/>
        </w:rPr>
        <w:t>de</w:t>
      </w:r>
      <w:r w:rsidRPr="00680718">
        <w:rPr>
          <w:rFonts w:ascii="Arial" w:hAnsi="Arial" w:cs="Arial"/>
          <w:color w:val="000000"/>
          <w:spacing w:val="40"/>
          <w:sz w:val="20"/>
          <w:szCs w:val="20"/>
        </w:rPr>
        <w:t xml:space="preserve"> </w:t>
      </w:r>
      <w:r w:rsidRPr="00680718">
        <w:rPr>
          <w:rFonts w:ascii="Arial" w:hAnsi="Arial" w:cs="Arial"/>
          <w:color w:val="000000"/>
          <w:sz w:val="20"/>
          <w:szCs w:val="20"/>
        </w:rPr>
        <w:t>pruebas</w:t>
      </w:r>
      <w:r w:rsidRPr="00680718">
        <w:rPr>
          <w:rFonts w:ascii="Arial" w:hAnsi="Arial" w:cs="Arial"/>
          <w:color w:val="000000"/>
          <w:spacing w:val="8"/>
          <w:sz w:val="20"/>
          <w:szCs w:val="20"/>
        </w:rPr>
        <w:t xml:space="preserve"> </w:t>
      </w:r>
      <w:r w:rsidRPr="00680718">
        <w:rPr>
          <w:rFonts w:ascii="Arial" w:hAnsi="Arial" w:cs="Arial"/>
          <w:color w:val="000000"/>
          <w:sz w:val="20"/>
          <w:szCs w:val="20"/>
        </w:rPr>
        <w:t>serológicas</w:t>
      </w:r>
      <w:r w:rsidRPr="00680718">
        <w:rPr>
          <w:rFonts w:ascii="Arial" w:hAnsi="Arial" w:cs="Arial"/>
          <w:color w:val="000000"/>
          <w:spacing w:val="2"/>
          <w:sz w:val="20"/>
          <w:szCs w:val="20"/>
        </w:rPr>
        <w:t xml:space="preserve"> </w:t>
      </w:r>
      <w:r w:rsidRPr="00680718">
        <w:rPr>
          <w:rFonts w:ascii="Arial" w:hAnsi="Arial" w:cs="Arial"/>
          <w:color w:val="000000"/>
          <w:sz w:val="20"/>
          <w:szCs w:val="20"/>
        </w:rPr>
        <w:t>o</w:t>
      </w:r>
      <w:r w:rsidRPr="00680718">
        <w:rPr>
          <w:rFonts w:ascii="Arial" w:hAnsi="Arial" w:cs="Arial"/>
          <w:color w:val="000000"/>
          <w:spacing w:val="33"/>
          <w:sz w:val="20"/>
          <w:szCs w:val="20"/>
        </w:rPr>
        <w:t xml:space="preserve"> </w:t>
      </w:r>
      <w:r w:rsidRPr="00680718">
        <w:rPr>
          <w:rFonts w:ascii="Arial" w:hAnsi="Arial" w:cs="Arial"/>
          <w:color w:val="000000"/>
          <w:sz w:val="20"/>
          <w:szCs w:val="20"/>
        </w:rPr>
        <w:t>moleculares</w:t>
      </w:r>
      <w:r w:rsidRPr="00680718">
        <w:rPr>
          <w:rFonts w:ascii="Arial" w:hAnsi="Arial" w:cs="Arial"/>
          <w:color w:val="000000"/>
          <w:spacing w:val="11"/>
          <w:sz w:val="20"/>
          <w:szCs w:val="20"/>
        </w:rPr>
        <w:t xml:space="preserve"> </w:t>
      </w:r>
      <w:r w:rsidRPr="00680718">
        <w:rPr>
          <w:rFonts w:ascii="Arial" w:hAnsi="Arial" w:cs="Arial"/>
          <w:color w:val="000000"/>
          <w:sz w:val="20"/>
          <w:szCs w:val="20"/>
        </w:rPr>
        <w:t>para</w:t>
      </w:r>
      <w:r w:rsidRPr="00680718">
        <w:rPr>
          <w:rFonts w:ascii="Arial" w:hAnsi="Arial" w:cs="Arial"/>
          <w:color w:val="000000"/>
          <w:spacing w:val="12"/>
          <w:sz w:val="20"/>
          <w:szCs w:val="20"/>
        </w:rPr>
        <w:t xml:space="preserve"> </w:t>
      </w:r>
      <w:r w:rsidRPr="00680718">
        <w:rPr>
          <w:rFonts w:ascii="Arial" w:hAnsi="Arial" w:cs="Arial"/>
          <w:color w:val="000000"/>
          <w:sz w:val="20"/>
          <w:szCs w:val="20"/>
        </w:rPr>
        <w:t>vigilancia</w:t>
      </w:r>
      <w:r w:rsidRPr="00680718">
        <w:rPr>
          <w:rFonts w:ascii="Arial" w:hAnsi="Arial" w:cs="Arial"/>
          <w:color w:val="000000"/>
          <w:spacing w:val="4"/>
          <w:sz w:val="20"/>
          <w:szCs w:val="20"/>
        </w:rPr>
        <w:t xml:space="preserve"> </w:t>
      </w:r>
      <w:r w:rsidRPr="00680718">
        <w:rPr>
          <w:rFonts w:ascii="Arial" w:hAnsi="Arial" w:cs="Arial"/>
          <w:color w:val="000000"/>
          <w:sz w:val="20"/>
          <w:szCs w:val="20"/>
        </w:rPr>
        <w:t>de</w:t>
      </w:r>
      <w:r w:rsidRPr="00680718">
        <w:rPr>
          <w:rFonts w:ascii="Arial" w:hAnsi="Arial" w:cs="Arial"/>
          <w:color w:val="000000"/>
          <w:spacing w:val="35"/>
          <w:sz w:val="20"/>
          <w:szCs w:val="20"/>
        </w:rPr>
        <w:t xml:space="preserve"> </w:t>
      </w:r>
      <w:r w:rsidRPr="00680718">
        <w:rPr>
          <w:rFonts w:ascii="Arial" w:hAnsi="Arial" w:cs="Arial"/>
          <w:color w:val="000000"/>
          <w:sz w:val="20"/>
          <w:szCs w:val="20"/>
        </w:rPr>
        <w:t>la COVID-19,</w:t>
      </w:r>
      <w:r w:rsidRPr="00680718">
        <w:rPr>
          <w:rFonts w:ascii="Arial" w:hAnsi="Arial" w:cs="Arial"/>
          <w:color w:val="000000"/>
          <w:spacing w:val="-28"/>
          <w:sz w:val="20"/>
          <w:szCs w:val="20"/>
        </w:rPr>
        <w:t xml:space="preserve"> </w:t>
      </w:r>
      <w:r w:rsidRPr="00680718">
        <w:rPr>
          <w:rFonts w:ascii="Arial" w:hAnsi="Arial" w:cs="Arial"/>
          <w:color w:val="000000"/>
          <w:sz w:val="20"/>
          <w:szCs w:val="20"/>
        </w:rPr>
        <w:t>según</w:t>
      </w:r>
      <w:r w:rsidRPr="00680718">
        <w:rPr>
          <w:rFonts w:ascii="Arial" w:hAnsi="Arial" w:cs="Arial"/>
          <w:color w:val="000000"/>
          <w:spacing w:val="-8"/>
          <w:sz w:val="20"/>
          <w:szCs w:val="20"/>
        </w:rPr>
        <w:t xml:space="preserve"> </w:t>
      </w:r>
      <w:r w:rsidRPr="00680718">
        <w:rPr>
          <w:rFonts w:ascii="Arial" w:hAnsi="Arial" w:cs="Arial"/>
          <w:color w:val="000000"/>
          <w:sz w:val="20"/>
          <w:szCs w:val="20"/>
        </w:rPr>
        <w:t>normas</w:t>
      </w:r>
      <w:r w:rsidRPr="00680718">
        <w:rPr>
          <w:rFonts w:ascii="Arial" w:hAnsi="Arial" w:cs="Arial"/>
          <w:color w:val="000000"/>
          <w:spacing w:val="-22"/>
          <w:sz w:val="20"/>
          <w:szCs w:val="20"/>
        </w:rPr>
        <w:t xml:space="preserve"> </w:t>
      </w:r>
      <w:r w:rsidRPr="00680718">
        <w:rPr>
          <w:rFonts w:ascii="Arial" w:hAnsi="Arial" w:cs="Arial"/>
          <w:color w:val="000000"/>
          <w:sz w:val="20"/>
          <w:szCs w:val="20"/>
        </w:rPr>
        <w:t>del</w:t>
      </w:r>
      <w:r w:rsidRPr="00680718">
        <w:rPr>
          <w:rFonts w:ascii="Arial" w:hAnsi="Arial" w:cs="Arial"/>
          <w:color w:val="000000"/>
          <w:spacing w:val="1"/>
          <w:sz w:val="20"/>
          <w:szCs w:val="20"/>
        </w:rPr>
        <w:t xml:space="preserve"> </w:t>
      </w:r>
      <w:r w:rsidRPr="00680718">
        <w:rPr>
          <w:rFonts w:ascii="Arial" w:hAnsi="Arial" w:cs="Arial"/>
          <w:color w:val="000000"/>
          <w:sz w:val="20"/>
          <w:szCs w:val="20"/>
        </w:rPr>
        <w:t>Ministerio</w:t>
      </w:r>
      <w:r w:rsidRPr="00680718">
        <w:rPr>
          <w:rFonts w:ascii="Arial" w:hAnsi="Arial" w:cs="Arial"/>
          <w:color w:val="000000"/>
          <w:spacing w:val="-23"/>
          <w:sz w:val="20"/>
          <w:szCs w:val="20"/>
        </w:rPr>
        <w:t xml:space="preserve"> </w:t>
      </w:r>
      <w:r w:rsidRPr="00680718">
        <w:rPr>
          <w:rFonts w:ascii="Arial" w:hAnsi="Arial" w:cs="Arial"/>
          <w:color w:val="000000"/>
          <w:sz w:val="20"/>
          <w:szCs w:val="20"/>
        </w:rPr>
        <w:t>de</w:t>
      </w:r>
      <w:r w:rsidRPr="00680718">
        <w:rPr>
          <w:rFonts w:ascii="Arial" w:hAnsi="Arial" w:cs="Arial"/>
          <w:color w:val="000000"/>
          <w:spacing w:val="2"/>
          <w:sz w:val="20"/>
          <w:szCs w:val="20"/>
        </w:rPr>
        <w:t xml:space="preserve"> </w:t>
      </w:r>
      <w:r w:rsidRPr="00680718">
        <w:rPr>
          <w:rFonts w:ascii="Arial" w:hAnsi="Arial" w:cs="Arial"/>
          <w:color w:val="000000"/>
          <w:sz w:val="20"/>
          <w:szCs w:val="20"/>
        </w:rPr>
        <w:t>Salud,</w:t>
      </w:r>
      <w:r w:rsidRPr="00680718">
        <w:rPr>
          <w:rFonts w:ascii="Arial" w:hAnsi="Arial" w:cs="Arial"/>
          <w:color w:val="000000"/>
          <w:spacing w:val="-13"/>
          <w:sz w:val="20"/>
          <w:szCs w:val="20"/>
        </w:rPr>
        <w:t xml:space="preserve"> </w:t>
      </w:r>
      <w:r w:rsidRPr="00680718">
        <w:rPr>
          <w:rFonts w:ascii="Arial" w:hAnsi="Arial" w:cs="Arial"/>
          <w:color w:val="000000"/>
          <w:sz w:val="20"/>
          <w:szCs w:val="20"/>
        </w:rPr>
        <w:t>a</w:t>
      </w:r>
      <w:r w:rsidRPr="00680718">
        <w:rPr>
          <w:rFonts w:ascii="Arial" w:hAnsi="Arial" w:cs="Arial"/>
          <w:color w:val="000000"/>
          <w:spacing w:val="4"/>
          <w:sz w:val="20"/>
          <w:szCs w:val="20"/>
        </w:rPr>
        <w:t xml:space="preserve"> </w:t>
      </w:r>
      <w:r w:rsidRPr="00680718">
        <w:rPr>
          <w:rFonts w:ascii="Arial" w:hAnsi="Arial" w:cs="Arial"/>
          <w:color w:val="000000"/>
          <w:sz w:val="20"/>
          <w:szCs w:val="20"/>
        </w:rPr>
        <w:t>aquellos</w:t>
      </w:r>
      <w:r w:rsidRPr="00680718">
        <w:rPr>
          <w:rFonts w:ascii="Arial" w:hAnsi="Arial" w:cs="Arial"/>
          <w:color w:val="000000"/>
          <w:spacing w:val="-21"/>
          <w:sz w:val="20"/>
          <w:szCs w:val="20"/>
        </w:rPr>
        <w:t xml:space="preserve"> </w:t>
      </w:r>
      <w:r w:rsidRPr="00680718">
        <w:rPr>
          <w:rFonts w:ascii="Arial" w:hAnsi="Arial" w:cs="Arial"/>
          <w:color w:val="000000"/>
          <w:sz w:val="20"/>
          <w:szCs w:val="20"/>
        </w:rPr>
        <w:t>trabajadores en</w:t>
      </w:r>
      <w:r w:rsidRPr="00680718">
        <w:rPr>
          <w:rFonts w:ascii="Arial" w:hAnsi="Arial" w:cs="Arial"/>
          <w:color w:val="000000"/>
          <w:spacing w:val="2"/>
          <w:sz w:val="20"/>
          <w:szCs w:val="20"/>
        </w:rPr>
        <w:t xml:space="preserve"> </w:t>
      </w:r>
      <w:r w:rsidRPr="00680718">
        <w:rPr>
          <w:rFonts w:ascii="Arial" w:hAnsi="Arial" w:cs="Arial"/>
          <w:color w:val="000000"/>
          <w:sz w:val="20"/>
          <w:szCs w:val="20"/>
        </w:rPr>
        <w:t>puestos</w:t>
      </w:r>
      <w:r w:rsidRPr="00680718">
        <w:rPr>
          <w:rFonts w:ascii="Arial" w:hAnsi="Arial" w:cs="Arial"/>
          <w:color w:val="000000"/>
          <w:spacing w:val="-30"/>
          <w:sz w:val="20"/>
          <w:szCs w:val="20"/>
        </w:rPr>
        <w:t xml:space="preserve"> </w:t>
      </w:r>
      <w:r w:rsidRPr="00680718">
        <w:rPr>
          <w:rFonts w:ascii="Arial" w:hAnsi="Arial" w:cs="Arial"/>
          <w:color w:val="000000"/>
          <w:sz w:val="20"/>
          <w:szCs w:val="20"/>
        </w:rPr>
        <w:t>de</w:t>
      </w:r>
      <w:r w:rsidRPr="00680718">
        <w:rPr>
          <w:rFonts w:ascii="Arial" w:hAnsi="Arial" w:cs="Arial"/>
          <w:color w:val="000000"/>
          <w:spacing w:val="-8"/>
          <w:sz w:val="20"/>
          <w:szCs w:val="20"/>
        </w:rPr>
        <w:t xml:space="preserve"> </w:t>
      </w:r>
      <w:r w:rsidRPr="00680718">
        <w:rPr>
          <w:rFonts w:ascii="Arial" w:hAnsi="Arial" w:cs="Arial"/>
          <w:color w:val="000000"/>
          <w:sz w:val="20"/>
          <w:szCs w:val="20"/>
        </w:rPr>
        <w:t>trabajo</w:t>
      </w:r>
      <w:r w:rsidRPr="00680718">
        <w:rPr>
          <w:rFonts w:ascii="Arial" w:hAnsi="Arial" w:cs="Arial"/>
          <w:color w:val="000000"/>
          <w:spacing w:val="-9"/>
          <w:sz w:val="20"/>
          <w:szCs w:val="20"/>
        </w:rPr>
        <w:t xml:space="preserve"> </w:t>
      </w:r>
      <w:r w:rsidRPr="00680718">
        <w:rPr>
          <w:rFonts w:ascii="Arial" w:hAnsi="Arial" w:cs="Arial"/>
          <w:color w:val="000000"/>
          <w:sz w:val="20"/>
          <w:szCs w:val="20"/>
        </w:rPr>
        <w:t>con</w:t>
      </w:r>
      <w:r w:rsidRPr="00680718">
        <w:rPr>
          <w:rFonts w:ascii="Arial" w:hAnsi="Arial" w:cs="Arial"/>
          <w:color w:val="000000"/>
          <w:spacing w:val="-22"/>
          <w:sz w:val="20"/>
          <w:szCs w:val="20"/>
        </w:rPr>
        <w:t xml:space="preserve"> </w:t>
      </w:r>
      <w:r w:rsidRPr="00680718">
        <w:rPr>
          <w:rFonts w:ascii="Arial" w:hAnsi="Arial" w:cs="Arial"/>
          <w:color w:val="000000"/>
          <w:sz w:val="20"/>
          <w:szCs w:val="20"/>
        </w:rPr>
        <w:t>Alto</w:t>
      </w:r>
      <w:r w:rsidRPr="00680718">
        <w:rPr>
          <w:rFonts w:ascii="Arial" w:hAnsi="Arial" w:cs="Arial"/>
          <w:color w:val="000000"/>
          <w:spacing w:val="2"/>
          <w:sz w:val="20"/>
          <w:szCs w:val="20"/>
        </w:rPr>
        <w:t xml:space="preserve"> </w:t>
      </w:r>
      <w:r w:rsidRPr="00680718">
        <w:rPr>
          <w:rFonts w:ascii="Arial" w:hAnsi="Arial" w:cs="Arial"/>
          <w:color w:val="000000"/>
          <w:sz w:val="20"/>
          <w:szCs w:val="20"/>
        </w:rPr>
        <w:t>o</w:t>
      </w:r>
      <w:r w:rsidRPr="00680718">
        <w:rPr>
          <w:rFonts w:ascii="Arial" w:hAnsi="Arial" w:cs="Arial"/>
          <w:color w:val="000000"/>
          <w:spacing w:val="-1"/>
          <w:sz w:val="20"/>
          <w:szCs w:val="20"/>
        </w:rPr>
        <w:t xml:space="preserve"> </w:t>
      </w:r>
      <w:r w:rsidRPr="00680718">
        <w:rPr>
          <w:rFonts w:ascii="Arial" w:hAnsi="Arial" w:cs="Arial"/>
          <w:color w:val="000000"/>
          <w:sz w:val="20"/>
          <w:szCs w:val="20"/>
        </w:rPr>
        <w:t>Muy</w:t>
      </w:r>
      <w:r w:rsidRPr="00680718">
        <w:rPr>
          <w:rFonts w:ascii="Arial" w:hAnsi="Arial" w:cs="Arial"/>
          <w:color w:val="000000"/>
          <w:spacing w:val="-25"/>
          <w:sz w:val="20"/>
          <w:szCs w:val="20"/>
        </w:rPr>
        <w:t xml:space="preserve"> </w:t>
      </w:r>
      <w:r w:rsidRPr="00680718">
        <w:rPr>
          <w:rFonts w:ascii="Arial" w:hAnsi="Arial" w:cs="Arial"/>
          <w:color w:val="000000"/>
          <w:sz w:val="20"/>
          <w:szCs w:val="20"/>
        </w:rPr>
        <w:t>Alto</w:t>
      </w:r>
      <w:r w:rsidRPr="00680718">
        <w:rPr>
          <w:rFonts w:ascii="Arial" w:hAnsi="Arial" w:cs="Arial"/>
          <w:color w:val="000000"/>
          <w:spacing w:val="6"/>
          <w:sz w:val="20"/>
          <w:szCs w:val="20"/>
        </w:rPr>
        <w:t xml:space="preserve"> </w:t>
      </w:r>
      <w:r w:rsidRPr="00680718">
        <w:rPr>
          <w:rFonts w:ascii="Arial" w:hAnsi="Arial" w:cs="Arial"/>
          <w:color w:val="000000"/>
          <w:sz w:val="20"/>
          <w:szCs w:val="20"/>
        </w:rPr>
        <w:t>Riesgo,</w:t>
      </w:r>
      <w:r w:rsidRPr="00680718">
        <w:rPr>
          <w:rFonts w:ascii="Arial" w:hAnsi="Arial" w:cs="Arial"/>
          <w:color w:val="000000"/>
          <w:spacing w:val="-15"/>
          <w:sz w:val="20"/>
          <w:szCs w:val="20"/>
        </w:rPr>
        <w:t xml:space="preserve"> </w:t>
      </w:r>
      <w:r w:rsidRPr="00680718">
        <w:rPr>
          <w:rFonts w:ascii="Arial" w:hAnsi="Arial" w:cs="Arial"/>
          <w:color w:val="000000"/>
          <w:sz w:val="20"/>
          <w:szCs w:val="20"/>
        </w:rPr>
        <w:t>las</w:t>
      </w:r>
      <w:r w:rsidRPr="00680718">
        <w:rPr>
          <w:rFonts w:ascii="Arial" w:hAnsi="Arial" w:cs="Arial"/>
          <w:color w:val="000000"/>
          <w:spacing w:val="-6"/>
          <w:sz w:val="20"/>
          <w:szCs w:val="20"/>
        </w:rPr>
        <w:t xml:space="preserve"> </w:t>
      </w:r>
      <w:r w:rsidRPr="00680718">
        <w:rPr>
          <w:rFonts w:ascii="Arial" w:hAnsi="Arial" w:cs="Arial"/>
          <w:color w:val="000000"/>
          <w:sz w:val="20"/>
          <w:szCs w:val="20"/>
        </w:rPr>
        <w:t>mismas</w:t>
      </w:r>
      <w:r w:rsidRPr="00680718">
        <w:rPr>
          <w:rFonts w:ascii="Arial" w:hAnsi="Arial" w:cs="Arial"/>
          <w:color w:val="000000"/>
          <w:spacing w:val="-22"/>
          <w:sz w:val="20"/>
          <w:szCs w:val="20"/>
        </w:rPr>
        <w:t xml:space="preserve"> </w:t>
      </w:r>
      <w:r w:rsidRPr="00680718">
        <w:rPr>
          <w:rFonts w:ascii="Arial" w:hAnsi="Arial" w:cs="Arial"/>
          <w:color w:val="000000"/>
          <w:sz w:val="20"/>
          <w:szCs w:val="20"/>
        </w:rPr>
        <w:t>que</w:t>
      </w:r>
      <w:r w:rsidRPr="00680718">
        <w:rPr>
          <w:rFonts w:ascii="Arial" w:hAnsi="Arial" w:cs="Arial"/>
          <w:color w:val="000000"/>
          <w:spacing w:val="-10"/>
          <w:sz w:val="20"/>
          <w:szCs w:val="20"/>
        </w:rPr>
        <w:t xml:space="preserve"> </w:t>
      </w:r>
      <w:r w:rsidRPr="00680718">
        <w:rPr>
          <w:rFonts w:ascii="Arial" w:hAnsi="Arial" w:cs="Arial"/>
          <w:color w:val="000000"/>
          <w:sz w:val="20"/>
          <w:szCs w:val="20"/>
        </w:rPr>
        <w:t>están</w:t>
      </w:r>
      <w:r w:rsidRPr="00680718">
        <w:rPr>
          <w:rFonts w:ascii="Arial" w:hAnsi="Arial" w:cs="Arial"/>
          <w:color w:val="000000"/>
          <w:spacing w:val="-9"/>
          <w:sz w:val="20"/>
          <w:szCs w:val="20"/>
        </w:rPr>
        <w:t xml:space="preserve"> </w:t>
      </w:r>
      <w:r w:rsidRPr="00680718">
        <w:rPr>
          <w:rFonts w:ascii="Arial" w:hAnsi="Arial" w:cs="Arial"/>
          <w:color w:val="000000"/>
          <w:sz w:val="20"/>
          <w:szCs w:val="20"/>
        </w:rPr>
        <w:t>a cargo</w:t>
      </w:r>
      <w:r w:rsidRPr="00680718">
        <w:rPr>
          <w:rFonts w:ascii="Arial" w:hAnsi="Arial" w:cs="Arial"/>
          <w:color w:val="000000"/>
          <w:spacing w:val="-16"/>
          <w:sz w:val="20"/>
          <w:szCs w:val="20"/>
        </w:rPr>
        <w:t xml:space="preserve"> </w:t>
      </w:r>
      <w:r w:rsidRPr="00680718">
        <w:rPr>
          <w:rFonts w:ascii="Arial" w:hAnsi="Arial" w:cs="Arial"/>
          <w:color w:val="000000"/>
          <w:sz w:val="20"/>
          <w:szCs w:val="20"/>
        </w:rPr>
        <w:t>del</w:t>
      </w:r>
      <w:r w:rsidRPr="00680718">
        <w:rPr>
          <w:rFonts w:ascii="Arial" w:hAnsi="Arial" w:cs="Arial"/>
          <w:color w:val="000000"/>
          <w:spacing w:val="-14"/>
          <w:sz w:val="20"/>
          <w:szCs w:val="20"/>
        </w:rPr>
        <w:t xml:space="preserve"> </w:t>
      </w:r>
      <w:r w:rsidRPr="00680718">
        <w:rPr>
          <w:rFonts w:ascii="Arial" w:hAnsi="Arial" w:cs="Arial"/>
          <w:color w:val="000000"/>
          <w:sz w:val="20"/>
          <w:szCs w:val="20"/>
        </w:rPr>
        <w:t>empleador.</w:t>
      </w:r>
    </w:p>
    <w:p w:rsidR="00A875A5" w:rsidRPr="00680718" w:rsidRDefault="00A875A5" w:rsidP="00A875A5">
      <w:pPr>
        <w:autoSpaceDE w:val="0"/>
        <w:autoSpaceDN w:val="0"/>
        <w:adjustRightInd w:val="0"/>
        <w:spacing w:before="14" w:line="280" w:lineRule="exact"/>
        <w:ind w:left="1843" w:hanging="425"/>
        <w:rPr>
          <w:rFonts w:ascii="Arial" w:hAnsi="Arial" w:cs="Arial"/>
          <w:color w:val="000000"/>
          <w:sz w:val="20"/>
          <w:szCs w:val="20"/>
        </w:rPr>
      </w:pPr>
    </w:p>
    <w:p w:rsidR="00A875A5" w:rsidRPr="00680718" w:rsidRDefault="00A875A5" w:rsidP="00A875A5">
      <w:pPr>
        <w:numPr>
          <w:ilvl w:val="0"/>
          <w:numId w:val="38"/>
        </w:numPr>
        <w:autoSpaceDE w:val="0"/>
        <w:autoSpaceDN w:val="0"/>
        <w:adjustRightInd w:val="0"/>
        <w:spacing w:before="37" w:line="233" w:lineRule="auto"/>
        <w:ind w:left="1843" w:right="651" w:hanging="425"/>
        <w:jc w:val="both"/>
        <w:rPr>
          <w:rFonts w:ascii="Arial" w:hAnsi="Arial" w:cs="Arial"/>
          <w:color w:val="000000"/>
          <w:sz w:val="20"/>
          <w:szCs w:val="20"/>
        </w:rPr>
      </w:pPr>
      <w:r w:rsidRPr="00680718">
        <w:rPr>
          <w:rFonts w:ascii="Arial" w:hAnsi="Arial" w:cs="Arial"/>
          <w:color w:val="000000"/>
          <w:sz w:val="20"/>
          <w:szCs w:val="20"/>
        </w:rPr>
        <w:t>Para</w:t>
      </w:r>
      <w:r w:rsidRPr="00680718">
        <w:rPr>
          <w:rFonts w:ascii="Arial" w:hAnsi="Arial" w:cs="Arial"/>
          <w:color w:val="000000"/>
          <w:spacing w:val="22"/>
          <w:sz w:val="20"/>
          <w:szCs w:val="20"/>
        </w:rPr>
        <w:t xml:space="preserve"> </w:t>
      </w:r>
      <w:r w:rsidRPr="00680718">
        <w:rPr>
          <w:rFonts w:ascii="Arial" w:hAnsi="Arial" w:cs="Arial"/>
          <w:color w:val="000000"/>
          <w:sz w:val="20"/>
          <w:szCs w:val="20"/>
        </w:rPr>
        <w:t>puestos</w:t>
      </w:r>
      <w:r w:rsidRPr="00680718">
        <w:rPr>
          <w:rFonts w:ascii="Arial" w:hAnsi="Arial" w:cs="Arial"/>
          <w:color w:val="000000"/>
          <w:spacing w:val="-1"/>
          <w:sz w:val="20"/>
          <w:szCs w:val="20"/>
        </w:rPr>
        <w:t xml:space="preserve"> </w:t>
      </w:r>
      <w:r w:rsidRPr="00680718">
        <w:rPr>
          <w:rFonts w:ascii="Arial" w:hAnsi="Arial" w:cs="Arial"/>
          <w:color w:val="000000"/>
          <w:sz w:val="20"/>
          <w:szCs w:val="20"/>
        </w:rPr>
        <w:t>de</w:t>
      </w:r>
      <w:r w:rsidRPr="00680718">
        <w:rPr>
          <w:rFonts w:ascii="Arial" w:hAnsi="Arial" w:cs="Arial"/>
          <w:color w:val="000000"/>
          <w:spacing w:val="26"/>
          <w:sz w:val="20"/>
          <w:szCs w:val="20"/>
        </w:rPr>
        <w:t xml:space="preserve"> </w:t>
      </w:r>
      <w:r w:rsidRPr="00680718">
        <w:rPr>
          <w:rFonts w:ascii="Arial" w:hAnsi="Arial" w:cs="Arial"/>
          <w:color w:val="000000"/>
          <w:sz w:val="20"/>
          <w:szCs w:val="20"/>
        </w:rPr>
        <w:t>Mediano</w:t>
      </w:r>
      <w:r w:rsidRPr="00680718">
        <w:rPr>
          <w:rFonts w:ascii="Arial" w:hAnsi="Arial" w:cs="Arial"/>
          <w:color w:val="000000"/>
          <w:spacing w:val="2"/>
          <w:sz w:val="20"/>
          <w:szCs w:val="20"/>
        </w:rPr>
        <w:t xml:space="preserve"> </w:t>
      </w:r>
      <w:r w:rsidRPr="00680718">
        <w:rPr>
          <w:rFonts w:ascii="Arial" w:hAnsi="Arial" w:cs="Arial"/>
          <w:color w:val="000000"/>
          <w:sz w:val="20"/>
          <w:szCs w:val="20"/>
        </w:rPr>
        <w:t>Riesgo</w:t>
      </w:r>
      <w:r w:rsidRPr="00680718">
        <w:rPr>
          <w:rFonts w:ascii="Arial" w:hAnsi="Arial" w:cs="Arial"/>
          <w:color w:val="000000"/>
          <w:spacing w:val="13"/>
          <w:sz w:val="20"/>
          <w:szCs w:val="20"/>
        </w:rPr>
        <w:t xml:space="preserve"> </w:t>
      </w:r>
      <w:r w:rsidRPr="00680718">
        <w:rPr>
          <w:rFonts w:ascii="Arial" w:hAnsi="Arial" w:cs="Arial"/>
          <w:color w:val="000000"/>
          <w:sz w:val="20"/>
          <w:szCs w:val="20"/>
        </w:rPr>
        <w:t>y</w:t>
      </w:r>
      <w:r w:rsidRPr="00680718">
        <w:rPr>
          <w:rFonts w:ascii="Arial" w:hAnsi="Arial" w:cs="Arial"/>
          <w:color w:val="000000"/>
          <w:spacing w:val="31"/>
          <w:sz w:val="20"/>
          <w:szCs w:val="20"/>
        </w:rPr>
        <w:t xml:space="preserve"> </w:t>
      </w:r>
      <w:r w:rsidRPr="00680718">
        <w:rPr>
          <w:rFonts w:ascii="Arial" w:hAnsi="Arial" w:cs="Arial"/>
          <w:color w:val="000000"/>
          <w:sz w:val="20"/>
          <w:szCs w:val="20"/>
        </w:rPr>
        <w:t>Bajo</w:t>
      </w:r>
      <w:r w:rsidRPr="00680718">
        <w:rPr>
          <w:rFonts w:ascii="Arial" w:hAnsi="Arial" w:cs="Arial"/>
          <w:color w:val="000000"/>
          <w:spacing w:val="17"/>
          <w:sz w:val="20"/>
          <w:szCs w:val="20"/>
        </w:rPr>
        <w:t xml:space="preserve"> </w:t>
      </w:r>
      <w:r w:rsidRPr="00680718">
        <w:rPr>
          <w:rFonts w:ascii="Arial" w:hAnsi="Arial" w:cs="Arial"/>
          <w:color w:val="000000"/>
          <w:sz w:val="20"/>
          <w:szCs w:val="20"/>
        </w:rPr>
        <w:t>Riesgo</w:t>
      </w:r>
      <w:r w:rsidRPr="00680718">
        <w:rPr>
          <w:rFonts w:ascii="Arial" w:hAnsi="Arial" w:cs="Arial"/>
          <w:color w:val="000000"/>
          <w:spacing w:val="3"/>
          <w:sz w:val="20"/>
          <w:szCs w:val="20"/>
        </w:rPr>
        <w:t xml:space="preserve"> </w:t>
      </w:r>
      <w:r w:rsidRPr="00680718">
        <w:rPr>
          <w:rFonts w:ascii="Arial" w:hAnsi="Arial" w:cs="Arial"/>
          <w:color w:val="000000"/>
          <w:sz w:val="20"/>
          <w:szCs w:val="20"/>
        </w:rPr>
        <w:t>la</w:t>
      </w:r>
      <w:r w:rsidRPr="00680718">
        <w:rPr>
          <w:rFonts w:ascii="Arial" w:hAnsi="Arial" w:cs="Arial"/>
          <w:color w:val="000000"/>
          <w:spacing w:val="13"/>
          <w:sz w:val="20"/>
          <w:szCs w:val="20"/>
        </w:rPr>
        <w:t xml:space="preserve"> </w:t>
      </w:r>
      <w:r w:rsidRPr="00680718">
        <w:rPr>
          <w:rFonts w:ascii="Arial" w:hAnsi="Arial" w:cs="Arial"/>
          <w:color w:val="000000"/>
          <w:sz w:val="20"/>
          <w:szCs w:val="20"/>
        </w:rPr>
        <w:t>aplicación</w:t>
      </w:r>
      <w:r w:rsidRPr="00680718">
        <w:rPr>
          <w:rFonts w:ascii="Arial" w:hAnsi="Arial" w:cs="Arial"/>
          <w:color w:val="000000"/>
          <w:spacing w:val="-3"/>
          <w:sz w:val="20"/>
          <w:szCs w:val="20"/>
        </w:rPr>
        <w:t xml:space="preserve"> </w:t>
      </w:r>
      <w:r w:rsidRPr="00680718">
        <w:rPr>
          <w:rFonts w:ascii="Arial" w:hAnsi="Arial" w:cs="Arial"/>
          <w:color w:val="000000"/>
          <w:sz w:val="20"/>
          <w:szCs w:val="20"/>
        </w:rPr>
        <w:t>de</w:t>
      </w:r>
      <w:r w:rsidRPr="00680718">
        <w:rPr>
          <w:rFonts w:ascii="Arial" w:hAnsi="Arial" w:cs="Arial"/>
          <w:color w:val="000000"/>
          <w:spacing w:val="26"/>
          <w:sz w:val="20"/>
          <w:szCs w:val="20"/>
        </w:rPr>
        <w:t xml:space="preserve"> </w:t>
      </w:r>
      <w:r w:rsidRPr="00680718">
        <w:rPr>
          <w:rFonts w:ascii="Arial" w:hAnsi="Arial" w:cs="Arial"/>
          <w:color w:val="000000"/>
          <w:sz w:val="20"/>
          <w:szCs w:val="20"/>
        </w:rPr>
        <w:t>pruebas serológicas</w:t>
      </w:r>
      <w:r w:rsidRPr="00680718">
        <w:rPr>
          <w:rFonts w:ascii="Arial" w:hAnsi="Arial" w:cs="Arial"/>
          <w:color w:val="000000"/>
          <w:spacing w:val="-12"/>
          <w:sz w:val="20"/>
          <w:szCs w:val="20"/>
        </w:rPr>
        <w:t xml:space="preserve"> </w:t>
      </w:r>
      <w:r w:rsidRPr="00680718">
        <w:rPr>
          <w:rFonts w:ascii="Arial" w:hAnsi="Arial" w:cs="Arial"/>
          <w:color w:val="000000"/>
          <w:sz w:val="20"/>
          <w:szCs w:val="20"/>
        </w:rPr>
        <w:t>o</w:t>
      </w:r>
      <w:r w:rsidRPr="00680718">
        <w:rPr>
          <w:rFonts w:ascii="Arial" w:hAnsi="Arial" w:cs="Arial"/>
          <w:color w:val="000000"/>
          <w:spacing w:val="-1"/>
          <w:sz w:val="20"/>
          <w:szCs w:val="20"/>
        </w:rPr>
        <w:t xml:space="preserve"> </w:t>
      </w:r>
      <w:r w:rsidRPr="00680718">
        <w:rPr>
          <w:rFonts w:ascii="Arial" w:hAnsi="Arial" w:cs="Arial"/>
          <w:color w:val="000000"/>
          <w:sz w:val="20"/>
          <w:szCs w:val="20"/>
        </w:rPr>
        <w:t>moleculares</w:t>
      </w:r>
      <w:r w:rsidRPr="00680718">
        <w:rPr>
          <w:rFonts w:ascii="Arial" w:hAnsi="Arial" w:cs="Arial"/>
          <w:color w:val="000000"/>
          <w:spacing w:val="-28"/>
          <w:sz w:val="20"/>
          <w:szCs w:val="20"/>
        </w:rPr>
        <w:t xml:space="preserve"> </w:t>
      </w:r>
      <w:r w:rsidRPr="00680718">
        <w:rPr>
          <w:rFonts w:ascii="Arial" w:hAnsi="Arial" w:cs="Arial"/>
          <w:color w:val="000000"/>
          <w:sz w:val="20"/>
          <w:szCs w:val="20"/>
        </w:rPr>
        <w:t>no</w:t>
      </w:r>
      <w:r w:rsidRPr="00680718">
        <w:rPr>
          <w:rFonts w:ascii="Arial" w:hAnsi="Arial" w:cs="Arial"/>
          <w:color w:val="000000"/>
          <w:spacing w:val="-3"/>
          <w:sz w:val="20"/>
          <w:szCs w:val="20"/>
        </w:rPr>
        <w:t xml:space="preserve"> </w:t>
      </w:r>
      <w:r w:rsidRPr="00680718">
        <w:rPr>
          <w:rFonts w:ascii="Arial" w:hAnsi="Arial" w:cs="Arial"/>
          <w:color w:val="000000"/>
          <w:sz w:val="20"/>
          <w:szCs w:val="20"/>
        </w:rPr>
        <w:t>es</w:t>
      </w:r>
      <w:r w:rsidRPr="00680718">
        <w:rPr>
          <w:rFonts w:ascii="Arial" w:hAnsi="Arial" w:cs="Arial"/>
          <w:color w:val="000000"/>
          <w:spacing w:val="4"/>
          <w:sz w:val="20"/>
          <w:szCs w:val="20"/>
        </w:rPr>
        <w:t xml:space="preserve"> </w:t>
      </w:r>
      <w:r w:rsidRPr="00680718">
        <w:rPr>
          <w:rFonts w:ascii="Arial" w:hAnsi="Arial" w:cs="Arial"/>
          <w:color w:val="000000"/>
          <w:sz w:val="20"/>
          <w:szCs w:val="20"/>
        </w:rPr>
        <w:t>obligatorio,</w:t>
      </w:r>
      <w:r w:rsidRPr="00680718">
        <w:rPr>
          <w:rFonts w:ascii="Arial" w:hAnsi="Arial" w:cs="Arial"/>
          <w:color w:val="000000"/>
          <w:spacing w:val="-23"/>
          <w:sz w:val="20"/>
          <w:szCs w:val="20"/>
        </w:rPr>
        <w:t xml:space="preserve"> </w:t>
      </w:r>
      <w:r w:rsidRPr="00680718">
        <w:rPr>
          <w:rFonts w:ascii="Arial" w:hAnsi="Arial" w:cs="Arial"/>
          <w:color w:val="000000"/>
          <w:sz w:val="20"/>
          <w:szCs w:val="20"/>
        </w:rPr>
        <w:t>y</w:t>
      </w:r>
      <w:r w:rsidRPr="00680718">
        <w:rPr>
          <w:rFonts w:ascii="Arial" w:hAnsi="Arial" w:cs="Arial"/>
          <w:color w:val="000000"/>
          <w:spacing w:val="7"/>
          <w:sz w:val="20"/>
          <w:szCs w:val="20"/>
        </w:rPr>
        <w:t xml:space="preserve"> </w:t>
      </w:r>
      <w:r w:rsidRPr="00680718">
        <w:rPr>
          <w:rFonts w:ascii="Arial" w:hAnsi="Arial" w:cs="Arial"/>
          <w:color w:val="000000"/>
          <w:sz w:val="20"/>
          <w:szCs w:val="20"/>
        </w:rPr>
        <w:t>se</w:t>
      </w:r>
      <w:r w:rsidRPr="00680718">
        <w:rPr>
          <w:rFonts w:ascii="Arial" w:hAnsi="Arial" w:cs="Arial"/>
          <w:color w:val="000000"/>
          <w:spacing w:val="-5"/>
          <w:sz w:val="20"/>
          <w:szCs w:val="20"/>
        </w:rPr>
        <w:t xml:space="preserve"> </w:t>
      </w:r>
      <w:r w:rsidRPr="00680718">
        <w:rPr>
          <w:rFonts w:ascii="Arial" w:hAnsi="Arial" w:cs="Arial"/>
          <w:color w:val="000000"/>
          <w:sz w:val="20"/>
          <w:szCs w:val="20"/>
        </w:rPr>
        <w:t>deben</w:t>
      </w:r>
      <w:r w:rsidRPr="00680718">
        <w:rPr>
          <w:rFonts w:ascii="Arial" w:hAnsi="Arial" w:cs="Arial"/>
          <w:color w:val="000000"/>
          <w:spacing w:val="-6"/>
          <w:sz w:val="20"/>
          <w:szCs w:val="20"/>
        </w:rPr>
        <w:t xml:space="preserve"> </w:t>
      </w:r>
      <w:r w:rsidRPr="00680718">
        <w:rPr>
          <w:rFonts w:ascii="Arial" w:hAnsi="Arial" w:cs="Arial"/>
          <w:color w:val="000000"/>
          <w:sz w:val="20"/>
          <w:szCs w:val="20"/>
        </w:rPr>
        <w:t>hacer</w:t>
      </w:r>
      <w:r w:rsidRPr="00680718">
        <w:rPr>
          <w:rFonts w:ascii="Arial" w:hAnsi="Arial" w:cs="Arial"/>
          <w:color w:val="000000"/>
          <w:spacing w:val="-11"/>
          <w:sz w:val="20"/>
          <w:szCs w:val="20"/>
        </w:rPr>
        <w:t xml:space="preserve"> </w:t>
      </w:r>
      <w:r w:rsidRPr="00680718">
        <w:rPr>
          <w:rFonts w:ascii="Arial" w:hAnsi="Arial" w:cs="Arial"/>
          <w:color w:val="000000"/>
          <w:sz w:val="20"/>
          <w:szCs w:val="20"/>
        </w:rPr>
        <w:t>únicamente bajo</w:t>
      </w:r>
      <w:r w:rsidRPr="00680718">
        <w:rPr>
          <w:rFonts w:ascii="Arial" w:hAnsi="Arial" w:cs="Arial"/>
          <w:color w:val="000000"/>
          <w:spacing w:val="25"/>
          <w:sz w:val="20"/>
          <w:szCs w:val="20"/>
        </w:rPr>
        <w:t xml:space="preserve"> </w:t>
      </w:r>
      <w:r w:rsidRPr="00680718">
        <w:rPr>
          <w:rFonts w:ascii="Arial" w:hAnsi="Arial" w:cs="Arial"/>
          <w:color w:val="000000"/>
          <w:sz w:val="20"/>
          <w:szCs w:val="20"/>
        </w:rPr>
        <w:t>la</w:t>
      </w:r>
      <w:r w:rsidRPr="00680718">
        <w:rPr>
          <w:rFonts w:ascii="Arial" w:hAnsi="Arial" w:cs="Arial"/>
          <w:color w:val="000000"/>
          <w:spacing w:val="34"/>
          <w:sz w:val="20"/>
          <w:szCs w:val="20"/>
        </w:rPr>
        <w:t xml:space="preserve"> </w:t>
      </w:r>
      <w:r w:rsidRPr="00680718">
        <w:rPr>
          <w:rFonts w:ascii="Arial" w:hAnsi="Arial" w:cs="Arial"/>
          <w:color w:val="000000"/>
          <w:sz w:val="20"/>
          <w:szCs w:val="20"/>
        </w:rPr>
        <w:t>indicación del</w:t>
      </w:r>
      <w:r w:rsidRPr="00680718">
        <w:rPr>
          <w:rFonts w:ascii="Arial" w:hAnsi="Arial" w:cs="Arial"/>
          <w:color w:val="000000"/>
          <w:spacing w:val="27"/>
          <w:sz w:val="20"/>
          <w:szCs w:val="20"/>
        </w:rPr>
        <w:t xml:space="preserve"> </w:t>
      </w:r>
      <w:r w:rsidRPr="00680718">
        <w:rPr>
          <w:rFonts w:ascii="Arial" w:hAnsi="Arial" w:cs="Arial"/>
          <w:color w:val="000000"/>
          <w:sz w:val="20"/>
          <w:szCs w:val="20"/>
        </w:rPr>
        <w:t>profesional</w:t>
      </w:r>
      <w:r w:rsidRPr="00680718">
        <w:rPr>
          <w:rFonts w:ascii="Arial" w:hAnsi="Arial" w:cs="Arial"/>
          <w:color w:val="000000"/>
          <w:spacing w:val="17"/>
          <w:sz w:val="20"/>
          <w:szCs w:val="20"/>
        </w:rPr>
        <w:t xml:space="preserve"> </w:t>
      </w:r>
      <w:r w:rsidRPr="00680718">
        <w:rPr>
          <w:rFonts w:ascii="Arial" w:hAnsi="Arial" w:cs="Arial"/>
          <w:color w:val="000000"/>
          <w:sz w:val="20"/>
          <w:szCs w:val="20"/>
        </w:rPr>
        <w:t>de</w:t>
      </w:r>
      <w:r w:rsidRPr="00680718">
        <w:rPr>
          <w:rFonts w:ascii="Arial" w:hAnsi="Arial" w:cs="Arial"/>
          <w:color w:val="000000"/>
          <w:spacing w:val="33"/>
          <w:sz w:val="20"/>
          <w:szCs w:val="20"/>
        </w:rPr>
        <w:t xml:space="preserve"> </w:t>
      </w:r>
      <w:r w:rsidRPr="00680718">
        <w:rPr>
          <w:rFonts w:ascii="Arial" w:hAnsi="Arial" w:cs="Arial"/>
          <w:color w:val="000000"/>
          <w:sz w:val="20"/>
          <w:szCs w:val="20"/>
        </w:rPr>
        <w:t>salud</w:t>
      </w:r>
      <w:r w:rsidRPr="00680718">
        <w:rPr>
          <w:rFonts w:ascii="Arial" w:hAnsi="Arial" w:cs="Arial"/>
          <w:color w:val="000000"/>
          <w:spacing w:val="16"/>
          <w:sz w:val="20"/>
          <w:szCs w:val="20"/>
        </w:rPr>
        <w:t xml:space="preserve"> </w:t>
      </w:r>
      <w:r w:rsidRPr="00680718">
        <w:rPr>
          <w:rFonts w:ascii="Arial" w:hAnsi="Arial" w:cs="Arial"/>
          <w:color w:val="000000"/>
          <w:sz w:val="20"/>
          <w:szCs w:val="20"/>
        </w:rPr>
        <w:t>del</w:t>
      </w:r>
      <w:r w:rsidRPr="00680718">
        <w:rPr>
          <w:rFonts w:ascii="Arial" w:hAnsi="Arial" w:cs="Arial"/>
          <w:color w:val="000000"/>
          <w:spacing w:val="27"/>
          <w:sz w:val="20"/>
          <w:szCs w:val="20"/>
        </w:rPr>
        <w:t xml:space="preserve"> </w:t>
      </w:r>
      <w:r w:rsidRPr="00680718">
        <w:rPr>
          <w:rFonts w:ascii="Arial" w:hAnsi="Arial" w:cs="Arial"/>
          <w:color w:val="000000"/>
          <w:sz w:val="20"/>
          <w:szCs w:val="20"/>
        </w:rPr>
        <w:t>Servicio</w:t>
      </w:r>
      <w:r w:rsidRPr="00680718">
        <w:rPr>
          <w:rFonts w:ascii="Arial" w:hAnsi="Arial" w:cs="Arial"/>
          <w:color w:val="000000"/>
          <w:spacing w:val="9"/>
          <w:sz w:val="20"/>
          <w:szCs w:val="20"/>
        </w:rPr>
        <w:t xml:space="preserve"> </w:t>
      </w:r>
      <w:r w:rsidRPr="00680718">
        <w:rPr>
          <w:rFonts w:ascii="Arial" w:hAnsi="Arial" w:cs="Arial"/>
          <w:color w:val="000000"/>
          <w:sz w:val="20"/>
          <w:szCs w:val="20"/>
        </w:rPr>
        <w:t>de</w:t>
      </w:r>
      <w:r w:rsidRPr="00680718">
        <w:rPr>
          <w:rFonts w:ascii="Arial" w:hAnsi="Arial" w:cs="Arial"/>
          <w:color w:val="000000"/>
          <w:spacing w:val="33"/>
          <w:sz w:val="20"/>
          <w:szCs w:val="20"/>
        </w:rPr>
        <w:t xml:space="preserve"> </w:t>
      </w:r>
      <w:r w:rsidR="00C83F05" w:rsidRPr="00680718">
        <w:rPr>
          <w:rFonts w:ascii="Arial" w:hAnsi="Arial" w:cs="Arial"/>
          <w:color w:val="000000"/>
          <w:sz w:val="20"/>
          <w:szCs w:val="20"/>
        </w:rPr>
        <w:t xml:space="preserve">Seguridad </w:t>
      </w:r>
      <w:r w:rsidR="00C83F05" w:rsidRPr="00680718">
        <w:rPr>
          <w:rFonts w:ascii="Arial" w:hAnsi="Arial" w:cs="Arial"/>
          <w:color w:val="000000"/>
          <w:spacing w:val="1"/>
          <w:sz w:val="20"/>
          <w:szCs w:val="20"/>
        </w:rPr>
        <w:t>y</w:t>
      </w:r>
      <w:r w:rsidRPr="00680718">
        <w:rPr>
          <w:rFonts w:ascii="Arial" w:hAnsi="Arial" w:cs="Arial"/>
          <w:color w:val="000000"/>
          <w:sz w:val="20"/>
          <w:szCs w:val="20"/>
        </w:rPr>
        <w:t xml:space="preserve"> </w:t>
      </w:r>
      <w:r w:rsidR="00C83F05" w:rsidRPr="00680718">
        <w:rPr>
          <w:rFonts w:ascii="Arial" w:hAnsi="Arial" w:cs="Arial"/>
          <w:color w:val="000000"/>
          <w:sz w:val="20"/>
          <w:szCs w:val="20"/>
        </w:rPr>
        <w:t xml:space="preserve">Salud en </w:t>
      </w:r>
      <w:r w:rsidR="00C83F05" w:rsidRPr="00680718">
        <w:rPr>
          <w:rFonts w:ascii="Arial" w:hAnsi="Arial" w:cs="Arial"/>
          <w:color w:val="000000"/>
          <w:spacing w:val="6"/>
          <w:sz w:val="20"/>
          <w:szCs w:val="20"/>
        </w:rPr>
        <w:t>el</w:t>
      </w:r>
      <w:r w:rsidR="00C83F05" w:rsidRPr="00680718">
        <w:rPr>
          <w:rFonts w:ascii="Arial" w:hAnsi="Arial" w:cs="Arial"/>
          <w:color w:val="000000"/>
          <w:sz w:val="20"/>
          <w:szCs w:val="20"/>
        </w:rPr>
        <w:t xml:space="preserve"> </w:t>
      </w:r>
      <w:r w:rsidR="00C83F05" w:rsidRPr="00680718">
        <w:rPr>
          <w:rFonts w:ascii="Arial" w:hAnsi="Arial" w:cs="Arial"/>
          <w:color w:val="000000"/>
          <w:spacing w:val="2"/>
          <w:sz w:val="20"/>
          <w:szCs w:val="20"/>
        </w:rPr>
        <w:t>Trabajo</w:t>
      </w:r>
      <w:r w:rsidRPr="00680718">
        <w:rPr>
          <w:rFonts w:ascii="Arial" w:hAnsi="Arial" w:cs="Arial"/>
          <w:color w:val="000000"/>
          <w:sz w:val="20"/>
          <w:szCs w:val="20"/>
        </w:rPr>
        <w:t xml:space="preserve"> de la sede UGEL </w:t>
      </w:r>
      <w:r w:rsidR="00E85A0B">
        <w:rPr>
          <w:rFonts w:ascii="Arial" w:hAnsi="Arial" w:cs="Arial"/>
          <w:color w:val="000000"/>
          <w:sz w:val="20"/>
          <w:szCs w:val="20"/>
        </w:rPr>
        <w:t xml:space="preserve">Santa, </w:t>
      </w:r>
      <w:r w:rsidR="00C83F05" w:rsidRPr="00680718">
        <w:rPr>
          <w:rFonts w:ascii="Arial" w:hAnsi="Arial" w:cs="Arial"/>
          <w:color w:val="000000"/>
          <w:sz w:val="20"/>
          <w:szCs w:val="20"/>
        </w:rPr>
        <w:t xml:space="preserve">o </w:t>
      </w:r>
      <w:r w:rsidR="00C83F05" w:rsidRPr="00680718">
        <w:rPr>
          <w:rFonts w:ascii="Arial" w:hAnsi="Arial" w:cs="Arial"/>
          <w:color w:val="000000"/>
          <w:spacing w:val="13"/>
          <w:sz w:val="20"/>
          <w:szCs w:val="20"/>
        </w:rPr>
        <w:t>según</w:t>
      </w:r>
      <w:r w:rsidR="00C83F05" w:rsidRPr="00680718">
        <w:rPr>
          <w:rFonts w:ascii="Arial" w:hAnsi="Arial" w:cs="Arial"/>
          <w:color w:val="000000"/>
          <w:sz w:val="20"/>
          <w:szCs w:val="20"/>
        </w:rPr>
        <w:t xml:space="preserve"> </w:t>
      </w:r>
      <w:r w:rsidR="00C83F05" w:rsidRPr="00680718">
        <w:rPr>
          <w:rFonts w:ascii="Arial" w:hAnsi="Arial" w:cs="Arial"/>
          <w:color w:val="000000"/>
          <w:spacing w:val="11"/>
          <w:sz w:val="20"/>
          <w:szCs w:val="20"/>
        </w:rPr>
        <w:t>indicación</w:t>
      </w:r>
      <w:r w:rsidRPr="00680718">
        <w:rPr>
          <w:rFonts w:ascii="Arial" w:hAnsi="Arial" w:cs="Arial"/>
          <w:color w:val="000000"/>
          <w:spacing w:val="44"/>
          <w:sz w:val="20"/>
          <w:szCs w:val="20"/>
        </w:rPr>
        <w:t xml:space="preserve"> </w:t>
      </w:r>
      <w:r w:rsidR="00C83F05" w:rsidRPr="00680718">
        <w:rPr>
          <w:rFonts w:ascii="Arial" w:hAnsi="Arial" w:cs="Arial"/>
          <w:color w:val="000000"/>
          <w:sz w:val="20"/>
          <w:szCs w:val="20"/>
        </w:rPr>
        <w:t xml:space="preserve">de </w:t>
      </w:r>
      <w:r w:rsidR="00C83F05" w:rsidRPr="00680718">
        <w:rPr>
          <w:rFonts w:ascii="Arial" w:hAnsi="Arial" w:cs="Arial"/>
          <w:color w:val="000000"/>
          <w:spacing w:val="11"/>
          <w:sz w:val="20"/>
          <w:szCs w:val="20"/>
        </w:rPr>
        <w:t>la</w:t>
      </w:r>
      <w:r w:rsidRPr="00680718">
        <w:rPr>
          <w:rFonts w:ascii="Arial" w:hAnsi="Arial" w:cs="Arial"/>
          <w:color w:val="000000"/>
          <w:spacing w:val="54"/>
          <w:sz w:val="20"/>
          <w:szCs w:val="20"/>
        </w:rPr>
        <w:t xml:space="preserve"> </w:t>
      </w:r>
      <w:r w:rsidR="00C83F05" w:rsidRPr="00680718">
        <w:rPr>
          <w:rFonts w:ascii="Arial" w:hAnsi="Arial" w:cs="Arial"/>
          <w:color w:val="000000"/>
          <w:sz w:val="20"/>
          <w:szCs w:val="20"/>
        </w:rPr>
        <w:t xml:space="preserve">Autoridad </w:t>
      </w:r>
      <w:r w:rsidR="00C83F05" w:rsidRPr="00680718">
        <w:rPr>
          <w:rFonts w:ascii="Arial" w:hAnsi="Arial" w:cs="Arial"/>
          <w:color w:val="000000"/>
          <w:spacing w:val="5"/>
          <w:sz w:val="20"/>
          <w:szCs w:val="20"/>
        </w:rPr>
        <w:t>Nacional</w:t>
      </w:r>
      <w:r w:rsidR="00C83F05" w:rsidRPr="00680718">
        <w:rPr>
          <w:rFonts w:ascii="Arial" w:hAnsi="Arial" w:cs="Arial"/>
          <w:color w:val="000000"/>
          <w:sz w:val="20"/>
          <w:szCs w:val="20"/>
        </w:rPr>
        <w:t xml:space="preserve"> </w:t>
      </w:r>
      <w:r w:rsidR="00C83F05" w:rsidRPr="00680718">
        <w:rPr>
          <w:rFonts w:ascii="Arial" w:hAnsi="Arial" w:cs="Arial"/>
          <w:color w:val="000000"/>
          <w:spacing w:val="22"/>
          <w:sz w:val="20"/>
          <w:szCs w:val="20"/>
        </w:rPr>
        <w:t>o</w:t>
      </w:r>
      <w:r w:rsidRPr="00680718">
        <w:rPr>
          <w:rFonts w:ascii="Arial" w:hAnsi="Arial" w:cs="Arial"/>
          <w:color w:val="000000"/>
          <w:sz w:val="20"/>
          <w:szCs w:val="20"/>
        </w:rPr>
        <w:t xml:space="preserve"> Regional</w:t>
      </w:r>
      <w:r w:rsidRPr="00680718">
        <w:rPr>
          <w:rFonts w:ascii="Arial" w:hAnsi="Arial" w:cs="Arial"/>
          <w:color w:val="000000"/>
          <w:spacing w:val="-27"/>
          <w:sz w:val="20"/>
          <w:szCs w:val="20"/>
        </w:rPr>
        <w:t xml:space="preserve"> </w:t>
      </w:r>
      <w:r w:rsidRPr="00680718">
        <w:rPr>
          <w:rFonts w:ascii="Arial" w:hAnsi="Arial" w:cs="Arial"/>
          <w:color w:val="000000"/>
          <w:sz w:val="20"/>
          <w:szCs w:val="20"/>
        </w:rPr>
        <w:t>de</w:t>
      </w:r>
      <w:r w:rsidRPr="00680718">
        <w:rPr>
          <w:rFonts w:ascii="Arial" w:hAnsi="Arial" w:cs="Arial"/>
          <w:color w:val="000000"/>
          <w:spacing w:val="2"/>
          <w:sz w:val="20"/>
          <w:szCs w:val="20"/>
        </w:rPr>
        <w:t xml:space="preserve"> </w:t>
      </w:r>
      <w:r w:rsidRPr="00680718">
        <w:rPr>
          <w:rFonts w:ascii="Arial" w:hAnsi="Arial" w:cs="Arial"/>
          <w:color w:val="000000"/>
          <w:sz w:val="20"/>
          <w:szCs w:val="20"/>
        </w:rPr>
        <w:t>Salud.</w:t>
      </w:r>
    </w:p>
    <w:p w:rsidR="00A875A5" w:rsidRPr="00680718" w:rsidRDefault="00A875A5" w:rsidP="00A875A5">
      <w:pPr>
        <w:numPr>
          <w:ilvl w:val="0"/>
          <w:numId w:val="38"/>
        </w:numPr>
        <w:autoSpaceDE w:val="0"/>
        <w:autoSpaceDN w:val="0"/>
        <w:adjustRightInd w:val="0"/>
        <w:spacing w:before="3" w:line="233" w:lineRule="auto"/>
        <w:ind w:left="1843" w:right="636" w:hanging="425"/>
        <w:jc w:val="both"/>
        <w:rPr>
          <w:rFonts w:ascii="Arial" w:hAnsi="Arial" w:cs="Arial"/>
          <w:color w:val="000000"/>
          <w:sz w:val="20"/>
          <w:szCs w:val="20"/>
        </w:rPr>
      </w:pPr>
      <w:r w:rsidRPr="00680718">
        <w:rPr>
          <w:rFonts w:ascii="Arial" w:hAnsi="Arial" w:cs="Arial"/>
          <w:color w:val="000000"/>
          <w:sz w:val="20"/>
          <w:szCs w:val="20"/>
        </w:rPr>
        <w:t>No</w:t>
      </w:r>
      <w:r w:rsidRPr="00680718">
        <w:rPr>
          <w:rFonts w:ascii="Arial" w:hAnsi="Arial" w:cs="Arial"/>
          <w:color w:val="000000"/>
          <w:spacing w:val="-1"/>
          <w:sz w:val="20"/>
          <w:szCs w:val="20"/>
        </w:rPr>
        <w:t xml:space="preserve"> </w:t>
      </w:r>
      <w:r w:rsidRPr="00680718">
        <w:rPr>
          <w:rFonts w:ascii="Arial" w:hAnsi="Arial" w:cs="Arial"/>
          <w:color w:val="000000"/>
          <w:sz w:val="20"/>
          <w:szCs w:val="20"/>
        </w:rPr>
        <w:t>se</w:t>
      </w:r>
      <w:r w:rsidRPr="00680718">
        <w:rPr>
          <w:rFonts w:ascii="Arial" w:hAnsi="Arial" w:cs="Arial"/>
          <w:color w:val="000000"/>
          <w:spacing w:val="9"/>
          <w:sz w:val="20"/>
          <w:szCs w:val="20"/>
        </w:rPr>
        <w:t xml:space="preserve"> </w:t>
      </w:r>
      <w:r w:rsidRPr="00680718">
        <w:rPr>
          <w:rFonts w:ascii="Arial" w:hAnsi="Arial" w:cs="Arial"/>
          <w:color w:val="000000"/>
          <w:sz w:val="20"/>
          <w:szCs w:val="20"/>
        </w:rPr>
        <w:t>recomienda</w:t>
      </w:r>
      <w:r w:rsidRPr="00680718">
        <w:rPr>
          <w:rFonts w:ascii="Arial" w:hAnsi="Arial" w:cs="Arial"/>
          <w:color w:val="000000"/>
          <w:spacing w:val="-20"/>
          <w:sz w:val="20"/>
          <w:szCs w:val="20"/>
        </w:rPr>
        <w:t xml:space="preserve"> </w:t>
      </w:r>
      <w:r w:rsidRPr="00680718">
        <w:rPr>
          <w:rFonts w:ascii="Arial" w:hAnsi="Arial" w:cs="Arial"/>
          <w:color w:val="000000"/>
          <w:sz w:val="20"/>
          <w:szCs w:val="20"/>
        </w:rPr>
        <w:t>la</w:t>
      </w:r>
      <w:r w:rsidRPr="00680718">
        <w:rPr>
          <w:rFonts w:ascii="Arial" w:hAnsi="Arial" w:cs="Arial"/>
          <w:color w:val="000000"/>
          <w:spacing w:val="-2"/>
          <w:sz w:val="20"/>
          <w:szCs w:val="20"/>
        </w:rPr>
        <w:t xml:space="preserve"> </w:t>
      </w:r>
      <w:r w:rsidRPr="00680718">
        <w:rPr>
          <w:rFonts w:ascii="Arial" w:hAnsi="Arial" w:cs="Arial"/>
          <w:color w:val="000000"/>
          <w:sz w:val="20"/>
          <w:szCs w:val="20"/>
        </w:rPr>
        <w:t>realización</w:t>
      </w:r>
      <w:r w:rsidRPr="00680718">
        <w:rPr>
          <w:rFonts w:ascii="Arial" w:hAnsi="Arial" w:cs="Arial"/>
          <w:color w:val="000000"/>
          <w:spacing w:val="-23"/>
          <w:sz w:val="20"/>
          <w:szCs w:val="20"/>
        </w:rPr>
        <w:t xml:space="preserve"> </w:t>
      </w:r>
      <w:r w:rsidRPr="00680718">
        <w:rPr>
          <w:rFonts w:ascii="Arial" w:hAnsi="Arial" w:cs="Arial"/>
          <w:color w:val="000000"/>
          <w:sz w:val="20"/>
          <w:szCs w:val="20"/>
        </w:rPr>
        <w:t>de</w:t>
      </w:r>
      <w:r w:rsidRPr="00680718">
        <w:rPr>
          <w:rFonts w:ascii="Arial" w:hAnsi="Arial" w:cs="Arial"/>
          <w:color w:val="000000"/>
          <w:spacing w:val="16"/>
          <w:sz w:val="20"/>
          <w:szCs w:val="20"/>
        </w:rPr>
        <w:t xml:space="preserve"> </w:t>
      </w:r>
      <w:r w:rsidRPr="00680718">
        <w:rPr>
          <w:rFonts w:ascii="Arial" w:hAnsi="Arial" w:cs="Arial"/>
          <w:color w:val="000000"/>
          <w:sz w:val="20"/>
          <w:szCs w:val="20"/>
        </w:rPr>
        <w:t>pruebas</w:t>
      </w:r>
      <w:r w:rsidRPr="00680718">
        <w:rPr>
          <w:rFonts w:ascii="Arial" w:hAnsi="Arial" w:cs="Arial"/>
          <w:color w:val="000000"/>
          <w:spacing w:val="-11"/>
          <w:sz w:val="20"/>
          <w:szCs w:val="20"/>
        </w:rPr>
        <w:t xml:space="preserve"> </w:t>
      </w:r>
      <w:r w:rsidRPr="00680718">
        <w:rPr>
          <w:rFonts w:ascii="Arial" w:hAnsi="Arial" w:cs="Arial"/>
          <w:color w:val="000000"/>
          <w:sz w:val="20"/>
          <w:szCs w:val="20"/>
        </w:rPr>
        <w:t>moleculares</w:t>
      </w:r>
      <w:r w:rsidRPr="00680718">
        <w:rPr>
          <w:rFonts w:ascii="Arial" w:hAnsi="Arial" w:cs="Arial"/>
          <w:color w:val="000000"/>
          <w:spacing w:val="-28"/>
          <w:sz w:val="20"/>
          <w:szCs w:val="20"/>
        </w:rPr>
        <w:t xml:space="preserve"> </w:t>
      </w:r>
      <w:r w:rsidRPr="00680718">
        <w:rPr>
          <w:rFonts w:ascii="Arial" w:hAnsi="Arial" w:cs="Arial"/>
          <w:color w:val="000000"/>
          <w:sz w:val="20"/>
          <w:szCs w:val="20"/>
        </w:rPr>
        <w:t>ni</w:t>
      </w:r>
      <w:r w:rsidRPr="00680718">
        <w:rPr>
          <w:rFonts w:ascii="Arial" w:hAnsi="Arial" w:cs="Arial"/>
          <w:color w:val="000000"/>
          <w:spacing w:val="-2"/>
          <w:sz w:val="20"/>
          <w:szCs w:val="20"/>
        </w:rPr>
        <w:t xml:space="preserve"> </w:t>
      </w:r>
      <w:r w:rsidRPr="00680718">
        <w:rPr>
          <w:rFonts w:ascii="Arial" w:hAnsi="Arial" w:cs="Arial"/>
          <w:color w:val="000000"/>
          <w:sz w:val="20"/>
          <w:szCs w:val="20"/>
        </w:rPr>
        <w:t>serológicas</w:t>
      </w:r>
      <w:r w:rsidRPr="00680718">
        <w:rPr>
          <w:rFonts w:ascii="Arial" w:hAnsi="Arial" w:cs="Arial"/>
          <w:color w:val="000000"/>
          <w:spacing w:val="46"/>
          <w:sz w:val="20"/>
          <w:szCs w:val="20"/>
        </w:rPr>
        <w:t xml:space="preserve"> </w:t>
      </w:r>
      <w:r w:rsidRPr="00680718">
        <w:rPr>
          <w:rFonts w:ascii="Arial" w:hAnsi="Arial" w:cs="Arial"/>
          <w:color w:val="000000"/>
          <w:sz w:val="20"/>
          <w:szCs w:val="20"/>
        </w:rPr>
        <w:t>(en todos</w:t>
      </w:r>
      <w:r w:rsidRPr="00680718">
        <w:rPr>
          <w:rFonts w:ascii="Arial" w:hAnsi="Arial" w:cs="Arial"/>
          <w:color w:val="000000"/>
          <w:spacing w:val="32"/>
          <w:sz w:val="20"/>
          <w:szCs w:val="20"/>
        </w:rPr>
        <w:t xml:space="preserve"> </w:t>
      </w:r>
      <w:r w:rsidRPr="00680718">
        <w:rPr>
          <w:rFonts w:ascii="Arial" w:hAnsi="Arial" w:cs="Arial"/>
          <w:color w:val="000000"/>
          <w:sz w:val="20"/>
          <w:szCs w:val="20"/>
        </w:rPr>
        <w:t>los</w:t>
      </w:r>
      <w:r w:rsidRPr="00680718">
        <w:rPr>
          <w:rFonts w:ascii="Arial" w:hAnsi="Arial" w:cs="Arial"/>
          <w:color w:val="000000"/>
          <w:spacing w:val="29"/>
          <w:sz w:val="20"/>
          <w:szCs w:val="20"/>
        </w:rPr>
        <w:t xml:space="preserve"> </w:t>
      </w:r>
      <w:r w:rsidRPr="00680718">
        <w:rPr>
          <w:rFonts w:ascii="Arial" w:hAnsi="Arial" w:cs="Arial"/>
          <w:color w:val="000000"/>
          <w:sz w:val="20"/>
          <w:szCs w:val="20"/>
        </w:rPr>
        <w:t>niveles de</w:t>
      </w:r>
      <w:r w:rsidRPr="00680718">
        <w:rPr>
          <w:rFonts w:ascii="Arial" w:hAnsi="Arial" w:cs="Arial"/>
          <w:color w:val="000000"/>
          <w:spacing w:val="32"/>
          <w:sz w:val="20"/>
          <w:szCs w:val="20"/>
        </w:rPr>
        <w:t xml:space="preserve"> </w:t>
      </w:r>
      <w:r w:rsidRPr="00680718">
        <w:rPr>
          <w:rFonts w:ascii="Arial" w:hAnsi="Arial" w:cs="Arial"/>
          <w:color w:val="000000"/>
          <w:sz w:val="20"/>
          <w:szCs w:val="20"/>
        </w:rPr>
        <w:t>riesgo)</w:t>
      </w:r>
      <w:r w:rsidRPr="00680718">
        <w:rPr>
          <w:rFonts w:ascii="Arial" w:hAnsi="Arial" w:cs="Arial"/>
          <w:color w:val="000000"/>
          <w:spacing w:val="17"/>
          <w:sz w:val="20"/>
          <w:szCs w:val="20"/>
        </w:rPr>
        <w:t xml:space="preserve"> </w:t>
      </w:r>
      <w:r w:rsidRPr="00680718">
        <w:rPr>
          <w:rFonts w:ascii="Arial" w:hAnsi="Arial" w:cs="Arial"/>
          <w:color w:val="000000"/>
          <w:sz w:val="20"/>
          <w:szCs w:val="20"/>
        </w:rPr>
        <w:t>a</w:t>
      </w:r>
      <w:r w:rsidRPr="00680718">
        <w:rPr>
          <w:rFonts w:ascii="Arial" w:hAnsi="Arial" w:cs="Arial"/>
          <w:color w:val="000000"/>
          <w:spacing w:val="35"/>
          <w:sz w:val="20"/>
          <w:szCs w:val="20"/>
        </w:rPr>
        <w:t xml:space="preserve"> </w:t>
      </w:r>
      <w:r w:rsidRPr="00680718">
        <w:rPr>
          <w:rFonts w:ascii="Arial" w:hAnsi="Arial" w:cs="Arial"/>
          <w:color w:val="000000"/>
          <w:sz w:val="20"/>
          <w:szCs w:val="20"/>
        </w:rPr>
        <w:t>los</w:t>
      </w:r>
      <w:r w:rsidRPr="00680718">
        <w:rPr>
          <w:rFonts w:ascii="Arial" w:hAnsi="Arial" w:cs="Arial"/>
          <w:color w:val="000000"/>
          <w:spacing w:val="15"/>
          <w:sz w:val="20"/>
          <w:szCs w:val="20"/>
        </w:rPr>
        <w:t xml:space="preserve"> </w:t>
      </w:r>
      <w:r w:rsidRPr="00680718">
        <w:rPr>
          <w:rFonts w:ascii="Arial" w:hAnsi="Arial" w:cs="Arial"/>
          <w:color w:val="000000"/>
          <w:sz w:val="20"/>
          <w:szCs w:val="20"/>
        </w:rPr>
        <w:t>trabajadores</w:t>
      </w:r>
      <w:r w:rsidRPr="00680718">
        <w:rPr>
          <w:rFonts w:ascii="Arial" w:hAnsi="Arial" w:cs="Arial"/>
          <w:color w:val="000000"/>
          <w:spacing w:val="4"/>
          <w:sz w:val="20"/>
          <w:szCs w:val="20"/>
        </w:rPr>
        <w:t xml:space="preserve"> </w:t>
      </w:r>
      <w:r w:rsidRPr="00680718">
        <w:rPr>
          <w:rFonts w:ascii="Arial" w:hAnsi="Arial" w:cs="Arial"/>
          <w:color w:val="000000"/>
          <w:sz w:val="20"/>
          <w:szCs w:val="20"/>
        </w:rPr>
        <w:t>que</w:t>
      </w:r>
      <w:r w:rsidRPr="00680718">
        <w:rPr>
          <w:rFonts w:ascii="Arial" w:hAnsi="Arial" w:cs="Arial"/>
          <w:color w:val="000000"/>
          <w:spacing w:val="30"/>
          <w:sz w:val="20"/>
          <w:szCs w:val="20"/>
        </w:rPr>
        <w:t xml:space="preserve"> </w:t>
      </w:r>
      <w:r w:rsidRPr="00680718">
        <w:rPr>
          <w:rFonts w:ascii="Arial" w:hAnsi="Arial" w:cs="Arial"/>
          <w:color w:val="000000"/>
          <w:sz w:val="20"/>
          <w:szCs w:val="20"/>
        </w:rPr>
        <w:t>hayan</w:t>
      </w:r>
      <w:r w:rsidRPr="00680718">
        <w:rPr>
          <w:rFonts w:ascii="Arial" w:hAnsi="Arial" w:cs="Arial"/>
          <w:color w:val="000000"/>
          <w:spacing w:val="19"/>
          <w:sz w:val="20"/>
          <w:szCs w:val="20"/>
        </w:rPr>
        <w:t xml:space="preserve"> </w:t>
      </w:r>
      <w:r w:rsidRPr="00680718">
        <w:rPr>
          <w:rFonts w:ascii="Arial" w:hAnsi="Arial" w:cs="Arial"/>
          <w:color w:val="000000"/>
          <w:sz w:val="20"/>
          <w:szCs w:val="20"/>
        </w:rPr>
        <w:t>presentado previamente</w:t>
      </w:r>
      <w:r w:rsidRPr="00680718">
        <w:rPr>
          <w:rFonts w:ascii="Arial" w:hAnsi="Arial" w:cs="Arial"/>
          <w:color w:val="000000"/>
          <w:spacing w:val="-19"/>
          <w:sz w:val="20"/>
          <w:szCs w:val="20"/>
        </w:rPr>
        <w:t xml:space="preserve"> </w:t>
      </w:r>
      <w:r w:rsidRPr="00680718">
        <w:rPr>
          <w:rFonts w:ascii="Arial" w:hAnsi="Arial" w:cs="Arial"/>
          <w:color w:val="000000"/>
          <w:sz w:val="20"/>
          <w:szCs w:val="20"/>
        </w:rPr>
        <w:t>una</w:t>
      </w:r>
      <w:r w:rsidRPr="00680718">
        <w:rPr>
          <w:rFonts w:ascii="Arial" w:hAnsi="Arial" w:cs="Arial"/>
          <w:color w:val="000000"/>
          <w:spacing w:val="-6"/>
          <w:sz w:val="20"/>
          <w:szCs w:val="20"/>
        </w:rPr>
        <w:t xml:space="preserve"> </w:t>
      </w:r>
      <w:r w:rsidRPr="00680718">
        <w:rPr>
          <w:rFonts w:ascii="Arial" w:hAnsi="Arial" w:cs="Arial"/>
          <w:color w:val="000000"/>
          <w:sz w:val="20"/>
          <w:szCs w:val="20"/>
        </w:rPr>
        <w:t>prueba</w:t>
      </w:r>
      <w:r w:rsidRPr="00680718">
        <w:rPr>
          <w:rFonts w:ascii="Arial" w:hAnsi="Arial" w:cs="Arial"/>
          <w:color w:val="000000"/>
          <w:spacing w:val="-21"/>
          <w:sz w:val="20"/>
          <w:szCs w:val="20"/>
        </w:rPr>
        <w:t xml:space="preserve"> </w:t>
      </w:r>
      <w:r w:rsidRPr="00680718">
        <w:rPr>
          <w:rFonts w:ascii="Arial" w:hAnsi="Arial" w:cs="Arial"/>
          <w:color w:val="000000"/>
          <w:sz w:val="20"/>
          <w:szCs w:val="20"/>
        </w:rPr>
        <w:t>positiva</w:t>
      </w:r>
      <w:r w:rsidRPr="00680718">
        <w:rPr>
          <w:rFonts w:ascii="Arial" w:hAnsi="Arial" w:cs="Arial"/>
          <w:color w:val="000000"/>
          <w:spacing w:val="-10"/>
          <w:sz w:val="20"/>
          <w:szCs w:val="20"/>
        </w:rPr>
        <w:t xml:space="preserve"> </w:t>
      </w:r>
      <w:r w:rsidRPr="00680718">
        <w:rPr>
          <w:rFonts w:ascii="Arial" w:hAnsi="Arial" w:cs="Arial"/>
          <w:color w:val="000000"/>
          <w:sz w:val="20"/>
          <w:szCs w:val="20"/>
        </w:rPr>
        <w:t>y/o</w:t>
      </w:r>
      <w:r w:rsidRPr="00680718">
        <w:rPr>
          <w:rFonts w:ascii="Arial" w:hAnsi="Arial" w:cs="Arial"/>
          <w:color w:val="000000"/>
          <w:spacing w:val="-4"/>
          <w:sz w:val="20"/>
          <w:szCs w:val="20"/>
        </w:rPr>
        <w:t xml:space="preserve"> </w:t>
      </w:r>
      <w:r w:rsidRPr="00680718">
        <w:rPr>
          <w:rFonts w:ascii="Arial" w:hAnsi="Arial" w:cs="Arial"/>
          <w:color w:val="000000"/>
          <w:sz w:val="20"/>
          <w:szCs w:val="20"/>
        </w:rPr>
        <w:t>tengan</w:t>
      </w:r>
      <w:r w:rsidRPr="00680718">
        <w:rPr>
          <w:rFonts w:ascii="Arial" w:hAnsi="Arial" w:cs="Arial"/>
          <w:color w:val="000000"/>
          <w:spacing w:val="-4"/>
          <w:sz w:val="20"/>
          <w:szCs w:val="20"/>
        </w:rPr>
        <w:t xml:space="preserve"> </w:t>
      </w:r>
      <w:r w:rsidRPr="00680718">
        <w:rPr>
          <w:rFonts w:ascii="Arial" w:hAnsi="Arial" w:cs="Arial"/>
          <w:color w:val="000000"/>
          <w:sz w:val="20"/>
          <w:szCs w:val="20"/>
        </w:rPr>
        <w:t>el</w:t>
      </w:r>
      <w:r w:rsidRPr="00680718">
        <w:rPr>
          <w:rFonts w:ascii="Arial" w:hAnsi="Arial" w:cs="Arial"/>
          <w:color w:val="000000"/>
          <w:spacing w:val="-2"/>
          <w:sz w:val="20"/>
          <w:szCs w:val="20"/>
        </w:rPr>
        <w:t xml:space="preserve"> </w:t>
      </w:r>
      <w:r w:rsidRPr="00680718">
        <w:rPr>
          <w:rFonts w:ascii="Arial" w:hAnsi="Arial" w:cs="Arial"/>
          <w:color w:val="000000"/>
          <w:sz w:val="20"/>
          <w:szCs w:val="20"/>
        </w:rPr>
        <w:t>alta</w:t>
      </w:r>
      <w:r w:rsidRPr="00680718">
        <w:rPr>
          <w:rFonts w:ascii="Arial" w:hAnsi="Arial" w:cs="Arial"/>
          <w:color w:val="000000"/>
          <w:spacing w:val="-8"/>
          <w:sz w:val="20"/>
          <w:szCs w:val="20"/>
        </w:rPr>
        <w:t xml:space="preserve"> </w:t>
      </w:r>
      <w:r w:rsidRPr="00680718">
        <w:rPr>
          <w:rFonts w:ascii="Arial" w:hAnsi="Arial" w:cs="Arial"/>
          <w:color w:val="000000"/>
          <w:sz w:val="20"/>
          <w:szCs w:val="20"/>
        </w:rPr>
        <w:t>epidemiológica,</w:t>
      </w:r>
      <w:r w:rsidRPr="00680718">
        <w:rPr>
          <w:rFonts w:ascii="Arial" w:hAnsi="Arial" w:cs="Arial"/>
          <w:color w:val="000000"/>
          <w:spacing w:val="-39"/>
          <w:sz w:val="20"/>
          <w:szCs w:val="20"/>
        </w:rPr>
        <w:t xml:space="preserve"> </w:t>
      </w:r>
      <w:r w:rsidRPr="00680718">
        <w:rPr>
          <w:rFonts w:ascii="Arial" w:hAnsi="Arial" w:cs="Arial"/>
          <w:color w:val="000000"/>
          <w:sz w:val="20"/>
          <w:szCs w:val="20"/>
        </w:rPr>
        <w:t>ya</w:t>
      </w:r>
      <w:r w:rsidRPr="00680718">
        <w:rPr>
          <w:rFonts w:ascii="Arial" w:hAnsi="Arial" w:cs="Arial"/>
          <w:color w:val="000000"/>
          <w:spacing w:val="57"/>
          <w:sz w:val="20"/>
          <w:szCs w:val="20"/>
        </w:rPr>
        <w:t xml:space="preserve"> </w:t>
      </w:r>
      <w:r w:rsidRPr="00680718">
        <w:rPr>
          <w:rFonts w:ascii="Arial" w:hAnsi="Arial" w:cs="Arial"/>
          <w:color w:val="000000"/>
          <w:sz w:val="20"/>
          <w:szCs w:val="20"/>
        </w:rPr>
        <w:t>que el</w:t>
      </w:r>
      <w:r w:rsidRPr="00680718">
        <w:rPr>
          <w:rFonts w:ascii="Arial" w:hAnsi="Arial" w:cs="Arial"/>
          <w:color w:val="000000"/>
          <w:spacing w:val="8"/>
          <w:sz w:val="20"/>
          <w:szCs w:val="20"/>
        </w:rPr>
        <w:t xml:space="preserve"> </w:t>
      </w:r>
      <w:r w:rsidRPr="00680718">
        <w:rPr>
          <w:rFonts w:ascii="Arial" w:hAnsi="Arial" w:cs="Arial"/>
          <w:color w:val="000000"/>
          <w:sz w:val="20"/>
          <w:szCs w:val="20"/>
        </w:rPr>
        <w:t>tiempo</w:t>
      </w:r>
      <w:r w:rsidRPr="00680718">
        <w:rPr>
          <w:rFonts w:ascii="Arial" w:hAnsi="Arial" w:cs="Arial"/>
          <w:color w:val="000000"/>
          <w:spacing w:val="18"/>
          <w:sz w:val="20"/>
          <w:szCs w:val="20"/>
        </w:rPr>
        <w:t xml:space="preserve"> </w:t>
      </w:r>
      <w:r w:rsidRPr="00680718">
        <w:rPr>
          <w:rFonts w:ascii="Arial" w:hAnsi="Arial" w:cs="Arial"/>
          <w:color w:val="000000"/>
          <w:sz w:val="20"/>
          <w:szCs w:val="20"/>
        </w:rPr>
        <w:t>de</w:t>
      </w:r>
      <w:r w:rsidRPr="00680718">
        <w:rPr>
          <w:rFonts w:ascii="Arial" w:hAnsi="Arial" w:cs="Arial"/>
          <w:color w:val="000000"/>
          <w:spacing w:val="11"/>
          <w:sz w:val="20"/>
          <w:szCs w:val="20"/>
        </w:rPr>
        <w:t xml:space="preserve"> </w:t>
      </w:r>
      <w:r w:rsidRPr="00680718">
        <w:rPr>
          <w:rFonts w:ascii="Arial" w:hAnsi="Arial" w:cs="Arial"/>
          <w:color w:val="000000"/>
          <w:sz w:val="20"/>
          <w:szCs w:val="20"/>
        </w:rPr>
        <w:t>duración</w:t>
      </w:r>
      <w:r w:rsidRPr="00680718">
        <w:rPr>
          <w:rFonts w:ascii="Arial" w:hAnsi="Arial" w:cs="Arial"/>
          <w:color w:val="000000"/>
          <w:spacing w:val="-7"/>
          <w:sz w:val="20"/>
          <w:szCs w:val="20"/>
        </w:rPr>
        <w:t xml:space="preserve"> </w:t>
      </w:r>
      <w:r w:rsidRPr="00680718">
        <w:rPr>
          <w:rFonts w:ascii="Arial" w:hAnsi="Arial" w:cs="Arial"/>
          <w:color w:val="000000"/>
          <w:sz w:val="20"/>
          <w:szCs w:val="20"/>
        </w:rPr>
        <w:t>de</w:t>
      </w:r>
      <w:r w:rsidRPr="00680718">
        <w:rPr>
          <w:rFonts w:ascii="Arial" w:hAnsi="Arial" w:cs="Arial"/>
          <w:color w:val="000000"/>
          <w:spacing w:val="16"/>
          <w:sz w:val="20"/>
          <w:szCs w:val="20"/>
        </w:rPr>
        <w:t xml:space="preserve"> </w:t>
      </w:r>
      <w:r w:rsidRPr="00680718">
        <w:rPr>
          <w:rFonts w:ascii="Arial" w:hAnsi="Arial" w:cs="Arial"/>
          <w:color w:val="000000"/>
          <w:sz w:val="20"/>
          <w:szCs w:val="20"/>
        </w:rPr>
        <w:t>los</w:t>
      </w:r>
      <w:r w:rsidRPr="00680718">
        <w:rPr>
          <w:rFonts w:ascii="Arial" w:hAnsi="Arial" w:cs="Arial"/>
          <w:color w:val="000000"/>
          <w:spacing w:val="18"/>
          <w:sz w:val="20"/>
          <w:szCs w:val="20"/>
        </w:rPr>
        <w:t xml:space="preserve"> </w:t>
      </w:r>
      <w:r w:rsidRPr="00680718">
        <w:rPr>
          <w:rFonts w:ascii="Arial" w:hAnsi="Arial" w:cs="Arial"/>
          <w:color w:val="000000"/>
          <w:sz w:val="20"/>
          <w:szCs w:val="20"/>
        </w:rPr>
        <w:t>anticuerpos</w:t>
      </w:r>
      <w:r w:rsidRPr="00680718">
        <w:rPr>
          <w:rFonts w:ascii="Arial" w:hAnsi="Arial" w:cs="Arial"/>
          <w:color w:val="000000"/>
          <w:spacing w:val="-3"/>
          <w:sz w:val="20"/>
          <w:szCs w:val="20"/>
        </w:rPr>
        <w:t xml:space="preserve"> </w:t>
      </w:r>
      <w:r w:rsidRPr="00680718">
        <w:rPr>
          <w:rFonts w:ascii="Arial" w:hAnsi="Arial" w:cs="Arial"/>
          <w:color w:val="000000"/>
          <w:sz w:val="20"/>
          <w:szCs w:val="20"/>
        </w:rPr>
        <w:t>en</w:t>
      </w:r>
      <w:r w:rsidRPr="00680718">
        <w:rPr>
          <w:rFonts w:ascii="Arial" w:hAnsi="Arial" w:cs="Arial"/>
          <w:color w:val="000000"/>
          <w:spacing w:val="16"/>
          <w:sz w:val="20"/>
          <w:szCs w:val="20"/>
        </w:rPr>
        <w:t xml:space="preserve"> </w:t>
      </w:r>
      <w:r w:rsidRPr="00680718">
        <w:rPr>
          <w:rFonts w:ascii="Arial" w:hAnsi="Arial" w:cs="Arial"/>
          <w:color w:val="000000"/>
          <w:sz w:val="20"/>
          <w:szCs w:val="20"/>
        </w:rPr>
        <w:t>sangre</w:t>
      </w:r>
      <w:r w:rsidRPr="00680718">
        <w:rPr>
          <w:rFonts w:ascii="Arial" w:hAnsi="Arial" w:cs="Arial"/>
          <w:color w:val="000000"/>
          <w:spacing w:val="1"/>
          <w:sz w:val="20"/>
          <w:szCs w:val="20"/>
        </w:rPr>
        <w:t xml:space="preserve"> </w:t>
      </w:r>
      <w:r w:rsidRPr="00680718">
        <w:rPr>
          <w:rFonts w:ascii="Arial" w:hAnsi="Arial" w:cs="Arial"/>
          <w:color w:val="000000"/>
          <w:sz w:val="20"/>
          <w:szCs w:val="20"/>
        </w:rPr>
        <w:t>o</w:t>
      </w:r>
      <w:r w:rsidRPr="00680718">
        <w:rPr>
          <w:rFonts w:ascii="Arial" w:hAnsi="Arial" w:cs="Arial"/>
          <w:color w:val="000000"/>
          <w:spacing w:val="18"/>
          <w:sz w:val="20"/>
          <w:szCs w:val="20"/>
        </w:rPr>
        <w:t xml:space="preserve"> </w:t>
      </w:r>
      <w:r w:rsidRPr="00680718">
        <w:rPr>
          <w:rFonts w:ascii="Arial" w:hAnsi="Arial" w:cs="Arial"/>
          <w:color w:val="000000"/>
          <w:sz w:val="20"/>
          <w:szCs w:val="20"/>
        </w:rPr>
        <w:t>la</w:t>
      </w:r>
      <w:r w:rsidRPr="00680718">
        <w:rPr>
          <w:rFonts w:ascii="Arial" w:hAnsi="Arial" w:cs="Arial"/>
          <w:color w:val="000000"/>
          <w:spacing w:val="13"/>
          <w:sz w:val="20"/>
          <w:szCs w:val="20"/>
        </w:rPr>
        <w:t xml:space="preserve"> </w:t>
      </w:r>
      <w:r w:rsidRPr="00680718">
        <w:rPr>
          <w:rFonts w:ascii="Arial" w:hAnsi="Arial" w:cs="Arial"/>
          <w:color w:val="000000"/>
          <w:sz w:val="20"/>
          <w:szCs w:val="20"/>
        </w:rPr>
        <w:t>reversión</w:t>
      </w:r>
      <w:r w:rsidRPr="00680718">
        <w:rPr>
          <w:rFonts w:ascii="Arial" w:hAnsi="Arial" w:cs="Arial"/>
          <w:color w:val="000000"/>
          <w:spacing w:val="-6"/>
          <w:sz w:val="20"/>
          <w:szCs w:val="20"/>
        </w:rPr>
        <w:t xml:space="preserve"> </w:t>
      </w:r>
      <w:r w:rsidR="00C83F05" w:rsidRPr="00680718">
        <w:rPr>
          <w:rFonts w:ascii="Arial" w:hAnsi="Arial" w:cs="Arial"/>
          <w:color w:val="000000"/>
          <w:sz w:val="20"/>
          <w:szCs w:val="20"/>
        </w:rPr>
        <w:t xml:space="preserve">de </w:t>
      </w:r>
      <w:r w:rsidR="00C83F05" w:rsidRPr="00680718">
        <w:rPr>
          <w:rFonts w:ascii="Arial" w:hAnsi="Arial" w:cs="Arial"/>
          <w:color w:val="000000"/>
          <w:spacing w:val="13"/>
          <w:sz w:val="20"/>
          <w:szCs w:val="20"/>
        </w:rPr>
        <w:t>los</w:t>
      </w:r>
      <w:r w:rsidRPr="00680718">
        <w:rPr>
          <w:rFonts w:ascii="Arial" w:hAnsi="Arial" w:cs="Arial"/>
          <w:color w:val="000000"/>
          <w:sz w:val="20"/>
          <w:szCs w:val="20"/>
        </w:rPr>
        <w:t xml:space="preserve"> mismos</w:t>
      </w:r>
      <w:r w:rsidRPr="00680718">
        <w:rPr>
          <w:rFonts w:ascii="Arial" w:hAnsi="Arial" w:cs="Arial"/>
          <w:color w:val="000000"/>
          <w:spacing w:val="-12"/>
          <w:sz w:val="20"/>
          <w:szCs w:val="20"/>
        </w:rPr>
        <w:t xml:space="preserve"> </w:t>
      </w:r>
      <w:r w:rsidRPr="00680718">
        <w:rPr>
          <w:rFonts w:ascii="Arial" w:hAnsi="Arial" w:cs="Arial"/>
          <w:color w:val="000000"/>
          <w:sz w:val="20"/>
          <w:szCs w:val="20"/>
        </w:rPr>
        <w:t>aún</w:t>
      </w:r>
      <w:r w:rsidRPr="00680718">
        <w:rPr>
          <w:rFonts w:ascii="Arial" w:hAnsi="Arial" w:cs="Arial"/>
          <w:color w:val="000000"/>
          <w:spacing w:val="-10"/>
          <w:sz w:val="20"/>
          <w:szCs w:val="20"/>
        </w:rPr>
        <w:t xml:space="preserve"> </w:t>
      </w:r>
      <w:r w:rsidRPr="00680718">
        <w:rPr>
          <w:rFonts w:ascii="Arial" w:hAnsi="Arial" w:cs="Arial"/>
          <w:color w:val="000000"/>
          <w:sz w:val="20"/>
          <w:szCs w:val="20"/>
        </w:rPr>
        <w:t>es incierta</w:t>
      </w:r>
      <w:r w:rsidRPr="00680718">
        <w:rPr>
          <w:rFonts w:ascii="Arial" w:hAnsi="Arial" w:cs="Arial"/>
          <w:color w:val="000000"/>
          <w:spacing w:val="-36"/>
          <w:sz w:val="20"/>
          <w:szCs w:val="20"/>
        </w:rPr>
        <w:t xml:space="preserve"> </w:t>
      </w:r>
      <w:r w:rsidRPr="00680718">
        <w:rPr>
          <w:rFonts w:ascii="Arial" w:hAnsi="Arial" w:cs="Arial"/>
          <w:color w:val="000000"/>
          <w:sz w:val="20"/>
          <w:szCs w:val="20"/>
        </w:rPr>
        <w:t>y</w:t>
      </w:r>
      <w:r w:rsidRPr="00680718">
        <w:rPr>
          <w:rFonts w:ascii="Arial" w:hAnsi="Arial" w:cs="Arial"/>
          <w:color w:val="000000"/>
          <w:spacing w:val="7"/>
          <w:sz w:val="20"/>
          <w:szCs w:val="20"/>
        </w:rPr>
        <w:t xml:space="preserve"> </w:t>
      </w:r>
      <w:r w:rsidRPr="00680718">
        <w:rPr>
          <w:rFonts w:ascii="Arial" w:hAnsi="Arial" w:cs="Arial"/>
          <w:color w:val="000000"/>
          <w:sz w:val="20"/>
          <w:szCs w:val="20"/>
        </w:rPr>
        <w:t>no</w:t>
      </w:r>
      <w:r w:rsidRPr="00680718">
        <w:rPr>
          <w:rFonts w:ascii="Arial" w:hAnsi="Arial" w:cs="Arial"/>
          <w:color w:val="000000"/>
          <w:spacing w:val="-3"/>
          <w:sz w:val="20"/>
          <w:szCs w:val="20"/>
        </w:rPr>
        <w:t xml:space="preserve"> </w:t>
      </w:r>
      <w:r w:rsidRPr="00680718">
        <w:rPr>
          <w:rFonts w:ascii="Arial" w:hAnsi="Arial" w:cs="Arial"/>
          <w:color w:val="000000"/>
          <w:sz w:val="20"/>
          <w:szCs w:val="20"/>
        </w:rPr>
        <w:t>indica</w:t>
      </w:r>
      <w:r w:rsidRPr="00680718">
        <w:rPr>
          <w:rFonts w:ascii="Arial" w:hAnsi="Arial" w:cs="Arial"/>
          <w:color w:val="000000"/>
          <w:spacing w:val="-2"/>
          <w:sz w:val="20"/>
          <w:szCs w:val="20"/>
        </w:rPr>
        <w:t xml:space="preserve"> </w:t>
      </w:r>
      <w:r w:rsidRPr="00680718">
        <w:rPr>
          <w:rFonts w:ascii="Arial" w:hAnsi="Arial" w:cs="Arial"/>
          <w:color w:val="000000"/>
          <w:sz w:val="20"/>
          <w:szCs w:val="20"/>
        </w:rPr>
        <w:t>posibilidad</w:t>
      </w:r>
      <w:r w:rsidRPr="00680718">
        <w:rPr>
          <w:rFonts w:ascii="Arial" w:hAnsi="Arial" w:cs="Arial"/>
          <w:color w:val="000000"/>
          <w:spacing w:val="-35"/>
          <w:sz w:val="20"/>
          <w:szCs w:val="20"/>
        </w:rPr>
        <w:t xml:space="preserve"> </w:t>
      </w:r>
      <w:r w:rsidRPr="00680718">
        <w:rPr>
          <w:rFonts w:ascii="Arial" w:hAnsi="Arial" w:cs="Arial"/>
          <w:color w:val="000000"/>
          <w:sz w:val="20"/>
          <w:szCs w:val="20"/>
        </w:rPr>
        <w:t>de</w:t>
      </w:r>
      <w:r w:rsidRPr="00680718">
        <w:rPr>
          <w:rFonts w:ascii="Arial" w:hAnsi="Arial" w:cs="Arial"/>
          <w:color w:val="000000"/>
          <w:spacing w:val="-3"/>
          <w:sz w:val="20"/>
          <w:szCs w:val="20"/>
        </w:rPr>
        <w:t xml:space="preserve"> </w:t>
      </w:r>
      <w:r w:rsidRPr="00680718">
        <w:rPr>
          <w:rFonts w:ascii="Arial" w:hAnsi="Arial" w:cs="Arial"/>
          <w:color w:val="000000"/>
          <w:sz w:val="20"/>
          <w:szCs w:val="20"/>
        </w:rPr>
        <w:t>contagio.</w:t>
      </w:r>
    </w:p>
    <w:p w:rsidR="00A875A5" w:rsidRPr="00680718" w:rsidRDefault="00A875A5" w:rsidP="00A875A5">
      <w:pPr>
        <w:autoSpaceDE w:val="0"/>
        <w:autoSpaceDN w:val="0"/>
        <w:adjustRightInd w:val="0"/>
        <w:spacing w:before="14" w:line="240" w:lineRule="exact"/>
        <w:ind w:left="1843" w:hanging="425"/>
        <w:rPr>
          <w:rFonts w:ascii="Arial" w:hAnsi="Arial" w:cs="Arial"/>
          <w:color w:val="000000"/>
          <w:sz w:val="20"/>
          <w:szCs w:val="20"/>
        </w:rPr>
      </w:pPr>
    </w:p>
    <w:p w:rsidR="00A875A5" w:rsidRPr="00680718" w:rsidRDefault="00A875A5" w:rsidP="00A875A5">
      <w:pPr>
        <w:numPr>
          <w:ilvl w:val="2"/>
          <w:numId w:val="38"/>
        </w:numPr>
        <w:autoSpaceDE w:val="0"/>
        <w:autoSpaceDN w:val="0"/>
        <w:adjustRightInd w:val="0"/>
        <w:spacing w:line="244" w:lineRule="exact"/>
        <w:ind w:left="1843" w:right="646" w:hanging="425"/>
        <w:jc w:val="both"/>
        <w:rPr>
          <w:rFonts w:ascii="Arial" w:hAnsi="Arial" w:cs="Arial"/>
          <w:color w:val="000000"/>
          <w:sz w:val="20"/>
          <w:szCs w:val="20"/>
        </w:rPr>
      </w:pPr>
      <w:r w:rsidRPr="00680718">
        <w:rPr>
          <w:rFonts w:ascii="Arial" w:hAnsi="Arial" w:cs="Arial"/>
          <w:color w:val="000000"/>
          <w:sz w:val="20"/>
          <w:szCs w:val="20"/>
        </w:rPr>
        <w:t>La</w:t>
      </w:r>
      <w:r w:rsidRPr="00680718">
        <w:rPr>
          <w:rFonts w:ascii="Arial" w:hAnsi="Arial" w:cs="Arial"/>
          <w:color w:val="000000"/>
          <w:spacing w:val="9"/>
          <w:sz w:val="20"/>
          <w:szCs w:val="20"/>
        </w:rPr>
        <w:t xml:space="preserve"> </w:t>
      </w:r>
      <w:r w:rsidRPr="00680718">
        <w:rPr>
          <w:rFonts w:ascii="Arial" w:hAnsi="Arial" w:cs="Arial"/>
          <w:color w:val="000000"/>
          <w:sz w:val="20"/>
          <w:szCs w:val="20"/>
        </w:rPr>
        <w:t>valoración</w:t>
      </w:r>
      <w:r w:rsidRPr="00680718">
        <w:rPr>
          <w:rFonts w:ascii="Arial" w:hAnsi="Arial" w:cs="Arial"/>
          <w:color w:val="000000"/>
          <w:spacing w:val="5"/>
          <w:sz w:val="20"/>
          <w:szCs w:val="20"/>
        </w:rPr>
        <w:t xml:space="preserve"> </w:t>
      </w:r>
      <w:r w:rsidRPr="00680718">
        <w:rPr>
          <w:rFonts w:ascii="Arial" w:hAnsi="Arial" w:cs="Arial"/>
          <w:color w:val="000000"/>
          <w:sz w:val="20"/>
          <w:szCs w:val="20"/>
        </w:rPr>
        <w:t>de</w:t>
      </w:r>
      <w:r w:rsidRPr="00680718">
        <w:rPr>
          <w:rFonts w:ascii="Arial" w:hAnsi="Arial" w:cs="Arial"/>
          <w:color w:val="000000"/>
          <w:spacing w:val="14"/>
          <w:sz w:val="20"/>
          <w:szCs w:val="20"/>
        </w:rPr>
        <w:t xml:space="preserve"> </w:t>
      </w:r>
      <w:r w:rsidRPr="00680718">
        <w:rPr>
          <w:rFonts w:ascii="Arial" w:hAnsi="Arial" w:cs="Arial"/>
          <w:color w:val="000000"/>
          <w:sz w:val="20"/>
          <w:szCs w:val="20"/>
        </w:rPr>
        <w:t>las</w:t>
      </w:r>
      <w:r w:rsidRPr="00680718">
        <w:rPr>
          <w:rFonts w:ascii="Arial" w:hAnsi="Arial" w:cs="Arial"/>
          <w:color w:val="000000"/>
          <w:spacing w:val="11"/>
          <w:sz w:val="20"/>
          <w:szCs w:val="20"/>
        </w:rPr>
        <w:t xml:space="preserve"> </w:t>
      </w:r>
      <w:r w:rsidRPr="00680718">
        <w:rPr>
          <w:rFonts w:ascii="Arial" w:hAnsi="Arial" w:cs="Arial"/>
          <w:color w:val="000000"/>
          <w:sz w:val="20"/>
          <w:szCs w:val="20"/>
        </w:rPr>
        <w:t>acciones realizadas,</w:t>
      </w:r>
      <w:r w:rsidRPr="00680718">
        <w:rPr>
          <w:rFonts w:ascii="Arial" w:hAnsi="Arial" w:cs="Arial"/>
          <w:color w:val="000000"/>
          <w:spacing w:val="1"/>
          <w:sz w:val="20"/>
          <w:szCs w:val="20"/>
        </w:rPr>
        <w:t xml:space="preserve"> </w:t>
      </w:r>
      <w:r w:rsidRPr="00680718">
        <w:rPr>
          <w:rFonts w:ascii="Arial" w:hAnsi="Arial" w:cs="Arial"/>
          <w:color w:val="000000"/>
          <w:sz w:val="20"/>
          <w:szCs w:val="20"/>
        </w:rPr>
        <w:t>en</w:t>
      </w:r>
      <w:r w:rsidRPr="00680718">
        <w:rPr>
          <w:rFonts w:ascii="Arial" w:hAnsi="Arial" w:cs="Arial"/>
          <w:color w:val="000000"/>
          <w:spacing w:val="14"/>
          <w:sz w:val="20"/>
          <w:szCs w:val="20"/>
        </w:rPr>
        <w:t xml:space="preserve"> </w:t>
      </w:r>
      <w:r w:rsidRPr="00680718">
        <w:rPr>
          <w:rFonts w:ascii="Arial" w:hAnsi="Arial" w:cs="Arial"/>
          <w:color w:val="000000"/>
          <w:sz w:val="20"/>
          <w:szCs w:val="20"/>
        </w:rPr>
        <w:t>este aspecto permite</w:t>
      </w:r>
      <w:r w:rsidRPr="00680718">
        <w:rPr>
          <w:rFonts w:ascii="Arial" w:hAnsi="Arial" w:cs="Arial"/>
          <w:color w:val="000000"/>
          <w:spacing w:val="52"/>
          <w:sz w:val="20"/>
          <w:szCs w:val="20"/>
        </w:rPr>
        <w:t xml:space="preserve"> </w:t>
      </w:r>
      <w:r w:rsidR="00C83F05" w:rsidRPr="00680718">
        <w:rPr>
          <w:rFonts w:ascii="Arial" w:hAnsi="Arial" w:cs="Arial"/>
          <w:color w:val="000000"/>
          <w:sz w:val="20"/>
          <w:szCs w:val="20"/>
        </w:rPr>
        <w:t xml:space="preserve">al </w:t>
      </w:r>
      <w:r w:rsidR="00C83F05" w:rsidRPr="00680718">
        <w:rPr>
          <w:rFonts w:ascii="Arial" w:hAnsi="Arial" w:cs="Arial"/>
          <w:color w:val="000000"/>
          <w:spacing w:val="1"/>
          <w:sz w:val="20"/>
          <w:szCs w:val="20"/>
        </w:rPr>
        <w:t>profesional</w:t>
      </w:r>
      <w:r w:rsidRPr="00680718">
        <w:rPr>
          <w:rFonts w:ascii="Arial" w:hAnsi="Arial" w:cs="Arial"/>
          <w:color w:val="000000"/>
          <w:spacing w:val="26"/>
          <w:sz w:val="20"/>
          <w:szCs w:val="20"/>
        </w:rPr>
        <w:t xml:space="preserve"> </w:t>
      </w:r>
      <w:r w:rsidRPr="00680718">
        <w:rPr>
          <w:rFonts w:ascii="Arial" w:hAnsi="Arial" w:cs="Arial"/>
          <w:color w:val="000000"/>
          <w:sz w:val="20"/>
          <w:szCs w:val="20"/>
        </w:rPr>
        <w:t>de</w:t>
      </w:r>
      <w:r w:rsidRPr="00680718">
        <w:rPr>
          <w:rFonts w:ascii="Arial" w:hAnsi="Arial" w:cs="Arial"/>
          <w:color w:val="000000"/>
          <w:spacing w:val="56"/>
          <w:sz w:val="20"/>
          <w:szCs w:val="20"/>
        </w:rPr>
        <w:t xml:space="preserve"> </w:t>
      </w:r>
      <w:r w:rsidRPr="00680718">
        <w:rPr>
          <w:rFonts w:ascii="Arial" w:hAnsi="Arial" w:cs="Arial"/>
          <w:color w:val="000000"/>
          <w:sz w:val="20"/>
          <w:szCs w:val="20"/>
        </w:rPr>
        <w:t>salud</w:t>
      </w:r>
      <w:r w:rsidRPr="00680718">
        <w:rPr>
          <w:rFonts w:ascii="Arial" w:hAnsi="Arial" w:cs="Arial"/>
          <w:color w:val="000000"/>
          <w:spacing w:val="58"/>
          <w:sz w:val="20"/>
          <w:szCs w:val="20"/>
        </w:rPr>
        <w:t xml:space="preserve"> </w:t>
      </w:r>
      <w:r w:rsidR="00C83F05" w:rsidRPr="00680718">
        <w:rPr>
          <w:rFonts w:ascii="Arial" w:hAnsi="Arial" w:cs="Arial"/>
          <w:color w:val="000000"/>
          <w:sz w:val="20"/>
          <w:szCs w:val="20"/>
        </w:rPr>
        <w:t xml:space="preserve">del </w:t>
      </w:r>
      <w:r w:rsidR="00C83F05" w:rsidRPr="00680718">
        <w:rPr>
          <w:rFonts w:ascii="Arial" w:hAnsi="Arial" w:cs="Arial"/>
          <w:color w:val="000000"/>
          <w:spacing w:val="4"/>
          <w:sz w:val="20"/>
          <w:szCs w:val="20"/>
        </w:rPr>
        <w:t>Servicio</w:t>
      </w:r>
      <w:r w:rsidRPr="00680718">
        <w:rPr>
          <w:rFonts w:ascii="Arial" w:hAnsi="Arial" w:cs="Arial"/>
          <w:color w:val="000000"/>
          <w:spacing w:val="37"/>
          <w:sz w:val="20"/>
          <w:szCs w:val="20"/>
        </w:rPr>
        <w:t xml:space="preserve"> </w:t>
      </w:r>
      <w:r w:rsidR="00C83F05" w:rsidRPr="00680718">
        <w:rPr>
          <w:rFonts w:ascii="Arial" w:hAnsi="Arial" w:cs="Arial"/>
          <w:color w:val="000000"/>
          <w:sz w:val="20"/>
          <w:szCs w:val="20"/>
        </w:rPr>
        <w:t>de Seguridad</w:t>
      </w:r>
      <w:r w:rsidRPr="00680718">
        <w:rPr>
          <w:rFonts w:ascii="Arial" w:hAnsi="Arial" w:cs="Arial"/>
          <w:color w:val="000000"/>
          <w:spacing w:val="27"/>
          <w:sz w:val="20"/>
          <w:szCs w:val="20"/>
        </w:rPr>
        <w:t xml:space="preserve"> </w:t>
      </w:r>
      <w:r w:rsidR="00C83F05" w:rsidRPr="00680718">
        <w:rPr>
          <w:rFonts w:ascii="Arial" w:hAnsi="Arial" w:cs="Arial"/>
          <w:color w:val="000000"/>
          <w:sz w:val="20"/>
          <w:szCs w:val="20"/>
        </w:rPr>
        <w:t xml:space="preserve">y </w:t>
      </w:r>
      <w:r w:rsidR="00C83F05" w:rsidRPr="00680718">
        <w:rPr>
          <w:rFonts w:ascii="Arial" w:hAnsi="Arial" w:cs="Arial"/>
          <w:color w:val="000000"/>
          <w:spacing w:val="10"/>
          <w:sz w:val="20"/>
          <w:szCs w:val="20"/>
        </w:rPr>
        <w:t>Salud</w:t>
      </w:r>
      <w:r w:rsidRPr="00680718">
        <w:rPr>
          <w:rFonts w:ascii="Arial" w:hAnsi="Arial" w:cs="Arial"/>
          <w:color w:val="000000"/>
          <w:spacing w:val="41"/>
          <w:sz w:val="20"/>
          <w:szCs w:val="20"/>
        </w:rPr>
        <w:t xml:space="preserve"> </w:t>
      </w:r>
      <w:r w:rsidR="00C83F05" w:rsidRPr="00680718">
        <w:rPr>
          <w:rFonts w:ascii="Arial" w:hAnsi="Arial" w:cs="Arial"/>
          <w:color w:val="000000"/>
          <w:sz w:val="20"/>
          <w:szCs w:val="20"/>
        </w:rPr>
        <w:t xml:space="preserve">en </w:t>
      </w:r>
      <w:r w:rsidR="00C83F05" w:rsidRPr="00680718">
        <w:rPr>
          <w:rFonts w:ascii="Arial" w:hAnsi="Arial" w:cs="Arial"/>
          <w:color w:val="000000"/>
          <w:spacing w:val="43"/>
          <w:sz w:val="20"/>
          <w:szCs w:val="20"/>
        </w:rPr>
        <w:t>el</w:t>
      </w:r>
      <w:r w:rsidRPr="00680718">
        <w:rPr>
          <w:rFonts w:ascii="Arial" w:hAnsi="Arial" w:cs="Arial"/>
          <w:color w:val="000000"/>
          <w:sz w:val="20"/>
          <w:szCs w:val="20"/>
        </w:rPr>
        <w:t xml:space="preserve"> Trabajo,</w:t>
      </w:r>
      <w:r w:rsidRPr="00680718">
        <w:rPr>
          <w:rFonts w:ascii="Arial" w:hAnsi="Arial" w:cs="Arial"/>
          <w:color w:val="000000"/>
          <w:spacing w:val="24"/>
          <w:sz w:val="20"/>
          <w:szCs w:val="20"/>
        </w:rPr>
        <w:t xml:space="preserve"> </w:t>
      </w:r>
      <w:r w:rsidRPr="00680718">
        <w:rPr>
          <w:rFonts w:ascii="Arial" w:hAnsi="Arial" w:cs="Arial"/>
          <w:color w:val="000000"/>
          <w:sz w:val="20"/>
          <w:szCs w:val="20"/>
        </w:rPr>
        <w:t>determinar</w:t>
      </w:r>
      <w:r w:rsidRPr="00680718">
        <w:rPr>
          <w:rFonts w:ascii="Arial" w:hAnsi="Arial" w:cs="Arial"/>
          <w:color w:val="000000"/>
          <w:spacing w:val="15"/>
          <w:sz w:val="20"/>
          <w:szCs w:val="20"/>
        </w:rPr>
        <w:t xml:space="preserve"> </w:t>
      </w:r>
      <w:r w:rsidRPr="00680718">
        <w:rPr>
          <w:rFonts w:ascii="Arial" w:hAnsi="Arial" w:cs="Arial"/>
          <w:color w:val="000000"/>
          <w:sz w:val="20"/>
          <w:szCs w:val="20"/>
        </w:rPr>
        <w:t>si</w:t>
      </w:r>
      <w:r w:rsidRPr="00680718">
        <w:rPr>
          <w:rFonts w:ascii="Arial" w:hAnsi="Arial" w:cs="Arial"/>
          <w:color w:val="000000"/>
          <w:spacing w:val="19"/>
          <w:sz w:val="20"/>
          <w:szCs w:val="20"/>
        </w:rPr>
        <w:t xml:space="preserve"> </w:t>
      </w:r>
      <w:r w:rsidRPr="00680718">
        <w:rPr>
          <w:rFonts w:ascii="Arial" w:hAnsi="Arial" w:cs="Arial"/>
          <w:color w:val="000000"/>
          <w:sz w:val="20"/>
          <w:szCs w:val="20"/>
        </w:rPr>
        <w:t>el</w:t>
      </w:r>
      <w:r w:rsidRPr="00680718">
        <w:rPr>
          <w:rFonts w:ascii="Arial" w:hAnsi="Arial" w:cs="Arial"/>
          <w:color w:val="000000"/>
          <w:spacing w:val="21"/>
          <w:sz w:val="20"/>
          <w:szCs w:val="20"/>
        </w:rPr>
        <w:t xml:space="preserve"> </w:t>
      </w:r>
      <w:r w:rsidRPr="00680718">
        <w:rPr>
          <w:rFonts w:ascii="Arial" w:hAnsi="Arial" w:cs="Arial"/>
          <w:color w:val="000000"/>
          <w:sz w:val="20"/>
          <w:szCs w:val="20"/>
        </w:rPr>
        <w:t>trabajador</w:t>
      </w:r>
      <w:r w:rsidRPr="00680718">
        <w:rPr>
          <w:rFonts w:ascii="Arial" w:hAnsi="Arial" w:cs="Arial"/>
          <w:color w:val="000000"/>
          <w:spacing w:val="32"/>
          <w:sz w:val="20"/>
          <w:szCs w:val="20"/>
        </w:rPr>
        <w:t xml:space="preserve"> </w:t>
      </w:r>
      <w:r w:rsidRPr="00680718">
        <w:rPr>
          <w:rFonts w:ascii="Arial" w:hAnsi="Arial" w:cs="Arial"/>
          <w:color w:val="000000"/>
          <w:sz w:val="20"/>
          <w:szCs w:val="20"/>
        </w:rPr>
        <w:t>puede</w:t>
      </w:r>
      <w:r w:rsidRPr="00680718">
        <w:rPr>
          <w:rFonts w:ascii="Arial" w:hAnsi="Arial" w:cs="Arial"/>
          <w:color w:val="000000"/>
          <w:spacing w:val="18"/>
          <w:sz w:val="20"/>
          <w:szCs w:val="20"/>
        </w:rPr>
        <w:t xml:space="preserve"> </w:t>
      </w:r>
      <w:r w:rsidRPr="00680718">
        <w:rPr>
          <w:rFonts w:ascii="Arial" w:hAnsi="Arial" w:cs="Arial"/>
          <w:color w:val="000000"/>
          <w:sz w:val="20"/>
          <w:szCs w:val="20"/>
        </w:rPr>
        <w:t>regresar</w:t>
      </w:r>
      <w:r w:rsidRPr="00680718">
        <w:rPr>
          <w:rFonts w:ascii="Arial" w:hAnsi="Arial" w:cs="Arial"/>
          <w:color w:val="000000"/>
          <w:spacing w:val="12"/>
          <w:sz w:val="20"/>
          <w:szCs w:val="20"/>
        </w:rPr>
        <w:t xml:space="preserve"> </w:t>
      </w:r>
      <w:r w:rsidRPr="00680718">
        <w:rPr>
          <w:rFonts w:ascii="Arial" w:hAnsi="Arial" w:cs="Arial"/>
          <w:color w:val="000000"/>
          <w:sz w:val="20"/>
          <w:szCs w:val="20"/>
        </w:rPr>
        <w:t>o</w:t>
      </w:r>
      <w:r w:rsidRPr="00680718">
        <w:rPr>
          <w:rFonts w:ascii="Arial" w:hAnsi="Arial" w:cs="Arial"/>
          <w:color w:val="000000"/>
          <w:spacing w:val="32"/>
          <w:sz w:val="20"/>
          <w:szCs w:val="20"/>
        </w:rPr>
        <w:t xml:space="preserve"> </w:t>
      </w:r>
      <w:r w:rsidRPr="00680718">
        <w:rPr>
          <w:rFonts w:ascii="Arial" w:hAnsi="Arial" w:cs="Arial"/>
          <w:color w:val="000000"/>
          <w:sz w:val="20"/>
          <w:szCs w:val="20"/>
        </w:rPr>
        <w:t>reincorporarse</w:t>
      </w:r>
      <w:r w:rsidRPr="00680718">
        <w:rPr>
          <w:rFonts w:ascii="Arial" w:hAnsi="Arial" w:cs="Arial"/>
          <w:color w:val="000000"/>
          <w:spacing w:val="8"/>
          <w:sz w:val="20"/>
          <w:szCs w:val="20"/>
        </w:rPr>
        <w:t xml:space="preserve"> </w:t>
      </w:r>
      <w:r w:rsidR="00C83F05" w:rsidRPr="00680718">
        <w:rPr>
          <w:rFonts w:ascii="Arial" w:hAnsi="Arial" w:cs="Arial"/>
          <w:color w:val="000000"/>
          <w:sz w:val="20"/>
          <w:szCs w:val="20"/>
        </w:rPr>
        <w:t>a su</w:t>
      </w:r>
      <w:r w:rsidRPr="00680718">
        <w:rPr>
          <w:rFonts w:ascii="Arial" w:hAnsi="Arial" w:cs="Arial"/>
          <w:color w:val="000000"/>
          <w:sz w:val="20"/>
          <w:szCs w:val="20"/>
        </w:rPr>
        <w:t xml:space="preserve"> puesto</w:t>
      </w:r>
      <w:r w:rsidRPr="00680718">
        <w:rPr>
          <w:rFonts w:ascii="Arial" w:hAnsi="Arial" w:cs="Arial"/>
          <w:color w:val="000000"/>
          <w:spacing w:val="-16"/>
          <w:sz w:val="20"/>
          <w:szCs w:val="20"/>
        </w:rPr>
        <w:t xml:space="preserve"> </w:t>
      </w:r>
      <w:r w:rsidRPr="00680718">
        <w:rPr>
          <w:rFonts w:ascii="Arial" w:hAnsi="Arial" w:cs="Arial"/>
          <w:color w:val="000000"/>
          <w:sz w:val="20"/>
          <w:szCs w:val="20"/>
        </w:rPr>
        <w:t>de</w:t>
      </w:r>
      <w:r w:rsidRPr="00680718">
        <w:rPr>
          <w:rFonts w:ascii="Arial" w:hAnsi="Arial" w:cs="Arial"/>
          <w:color w:val="000000"/>
          <w:spacing w:val="-8"/>
          <w:sz w:val="20"/>
          <w:szCs w:val="20"/>
        </w:rPr>
        <w:t xml:space="preserve"> </w:t>
      </w:r>
      <w:r w:rsidRPr="00680718">
        <w:rPr>
          <w:rFonts w:ascii="Arial" w:hAnsi="Arial" w:cs="Arial"/>
          <w:color w:val="000000"/>
          <w:sz w:val="20"/>
          <w:szCs w:val="20"/>
        </w:rPr>
        <w:t>trabajo.</w:t>
      </w:r>
    </w:p>
    <w:p w:rsidR="00A875A5" w:rsidRPr="00680718" w:rsidRDefault="00A875A5" w:rsidP="00A875A5">
      <w:pPr>
        <w:pStyle w:val="Prrafodelista"/>
        <w:widowControl/>
        <w:tabs>
          <w:tab w:val="left" w:pos="709"/>
        </w:tabs>
        <w:spacing w:line="276" w:lineRule="auto"/>
        <w:contextualSpacing/>
        <w:jc w:val="both"/>
        <w:rPr>
          <w:rFonts w:ascii="Arial" w:hAnsi="Arial" w:cs="Arial"/>
          <w:color w:val="000000"/>
          <w:sz w:val="20"/>
          <w:szCs w:val="20"/>
          <w:lang w:val="es-ES_tradnl" w:eastAsia="es-PE"/>
        </w:rPr>
      </w:pPr>
    </w:p>
    <w:p w:rsidR="00A875A5" w:rsidRPr="00680718" w:rsidRDefault="00A875A5" w:rsidP="00A875A5">
      <w:pPr>
        <w:ind w:left="426" w:firstLine="294"/>
        <w:jc w:val="both"/>
        <w:rPr>
          <w:rFonts w:ascii="Arial" w:hAnsi="Arial" w:cs="Arial"/>
          <w:b/>
          <w:color w:val="000000"/>
          <w:sz w:val="20"/>
          <w:szCs w:val="20"/>
          <w:u w:val="single"/>
          <w:lang w:val="es-ES_tradnl" w:eastAsia="es-PE"/>
        </w:rPr>
      </w:pPr>
      <w:r w:rsidRPr="00680718">
        <w:rPr>
          <w:rFonts w:ascii="Arial" w:hAnsi="Arial" w:cs="Arial"/>
          <w:b/>
          <w:color w:val="000000"/>
          <w:sz w:val="20"/>
          <w:szCs w:val="20"/>
          <w:u w:val="single"/>
          <w:lang w:val="es-ES_tradnl" w:eastAsia="es-PE"/>
        </w:rPr>
        <w:t>Casos en los que el trabajador no deberá retornar a sus labores temporalmente:</w:t>
      </w:r>
    </w:p>
    <w:p w:rsidR="00A875A5" w:rsidRPr="00680718" w:rsidRDefault="00A875A5" w:rsidP="00A875A5">
      <w:pPr>
        <w:ind w:left="426" w:firstLine="294"/>
        <w:jc w:val="both"/>
        <w:rPr>
          <w:rFonts w:ascii="Arial" w:hAnsi="Arial" w:cs="Arial"/>
          <w:b/>
          <w:color w:val="000000"/>
          <w:sz w:val="20"/>
          <w:szCs w:val="20"/>
          <w:u w:val="single"/>
          <w:lang w:val="es-ES_tradnl" w:eastAsia="es-PE"/>
        </w:rPr>
      </w:pPr>
    </w:p>
    <w:p w:rsidR="00A875A5" w:rsidRPr="00680718" w:rsidRDefault="00A875A5" w:rsidP="00A875A5">
      <w:pPr>
        <w:widowControl/>
        <w:numPr>
          <w:ilvl w:val="0"/>
          <w:numId w:val="7"/>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lastRenderedPageBreak/>
        <w:t xml:space="preserve">Si el trabajador presenta algún síntoma de COVID-19, tales como tos, malestar general, dolor de garganta, fiebre, congestión nasal, dificultad para respirar o algún otro síntoma asociado a la enfermedad, no deberá acercarse a laborar y desde su domicilio, deberá comunicarse mediante las vías dispuestas por el gobierno para el descarte de COVID-19 (113 MINSA, 117 ESSALUD, https://www.gob.pe/coronavirus). Además, deberá comunicarse vía telefónica con su superior inmediato y/o representante designado de la Comisión de Educación Ambiental y Gestión de Riesgo y Desastre de </w:t>
      </w:r>
      <w:r w:rsidRPr="00680718">
        <w:rPr>
          <w:rFonts w:ascii="Arial" w:hAnsi="Arial" w:cs="Arial"/>
          <w:color w:val="000000"/>
          <w:sz w:val="20"/>
          <w:szCs w:val="20"/>
        </w:rPr>
        <w:t>la Institución Educativa</w:t>
      </w:r>
      <w:r w:rsidRPr="00680718">
        <w:rPr>
          <w:rFonts w:ascii="Arial" w:hAnsi="Arial" w:cs="Arial"/>
          <w:color w:val="000000"/>
          <w:sz w:val="20"/>
          <w:szCs w:val="20"/>
          <w:lang w:val="es-ES_tradnl" w:eastAsia="es-PE"/>
        </w:rPr>
        <w:t xml:space="preserve">, para el reporte y seguimiento clínico conforme las disposiciones del Ministerio de Salud para el retorno al trabajo. </w:t>
      </w:r>
    </w:p>
    <w:p w:rsidR="00A875A5" w:rsidRPr="00680718" w:rsidRDefault="00A875A5" w:rsidP="00A875A5">
      <w:pPr>
        <w:widowControl/>
        <w:spacing w:line="276" w:lineRule="auto"/>
        <w:ind w:left="1080"/>
        <w:contextualSpacing/>
        <w:jc w:val="both"/>
        <w:rPr>
          <w:rFonts w:ascii="Arial" w:hAnsi="Arial" w:cs="Arial"/>
          <w:color w:val="000000"/>
          <w:sz w:val="20"/>
          <w:szCs w:val="20"/>
          <w:lang w:val="es-ES_tradnl" w:eastAsia="es-PE"/>
        </w:rPr>
      </w:pPr>
    </w:p>
    <w:p w:rsidR="00A875A5" w:rsidRPr="00680718" w:rsidRDefault="00A875A5" w:rsidP="00A875A5">
      <w:pPr>
        <w:widowControl/>
        <w:numPr>
          <w:ilvl w:val="0"/>
          <w:numId w:val="7"/>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 xml:space="preserve">Si el trabajador ha estado cerca de personas afectadas por la enfermedad COVID-19 dentro de los 14 días previos al inicio de labores y no haberse tomado la prueba de descarte o no contar con los resultados de la misma, en cuyo caso deberá comunicar a su superior inmediato y/o </w:t>
      </w:r>
      <w:r w:rsidRPr="00680718">
        <w:rPr>
          <w:rFonts w:ascii="Arial" w:hAnsi="Arial" w:cs="Arial"/>
          <w:color w:val="000000"/>
          <w:sz w:val="20"/>
          <w:szCs w:val="20"/>
        </w:rPr>
        <w:t>representante designado de la Comisión de Educación Ambiental y Gestión de Riesgo y Desastre de la Institución Educativa</w:t>
      </w:r>
      <w:r w:rsidRPr="00680718">
        <w:rPr>
          <w:rFonts w:ascii="Arial" w:hAnsi="Arial" w:cs="Arial"/>
          <w:color w:val="000000"/>
          <w:sz w:val="20"/>
          <w:szCs w:val="20"/>
          <w:lang w:val="es-ES_tradnl" w:eastAsia="es-PE"/>
        </w:rPr>
        <w:t>, para el seguimiento clínico respectivo, así como para las justificaciones que correspondan.</w:t>
      </w:r>
    </w:p>
    <w:p w:rsidR="00A875A5" w:rsidRPr="00680718" w:rsidRDefault="00A875A5" w:rsidP="00A875A5">
      <w:pPr>
        <w:widowControl/>
        <w:spacing w:line="276" w:lineRule="auto"/>
        <w:contextualSpacing/>
        <w:jc w:val="both"/>
        <w:rPr>
          <w:rFonts w:ascii="Arial" w:hAnsi="Arial" w:cs="Arial"/>
          <w:color w:val="000000"/>
          <w:sz w:val="20"/>
          <w:szCs w:val="20"/>
          <w:lang w:val="es-ES_tradnl" w:eastAsia="es-PE"/>
        </w:rPr>
      </w:pPr>
    </w:p>
    <w:p w:rsidR="00A875A5" w:rsidRPr="00680718" w:rsidRDefault="00A875A5" w:rsidP="00A875A5">
      <w:pPr>
        <w:widowControl/>
        <w:numPr>
          <w:ilvl w:val="0"/>
          <w:numId w:val="7"/>
        </w:numPr>
        <w:tabs>
          <w:tab w:val="left" w:pos="709"/>
        </w:tabs>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Si el trabajador forma parte del personal con factor de riesgo para COVID-19.</w:t>
      </w:r>
    </w:p>
    <w:p w:rsidR="00A875A5" w:rsidRPr="00680718" w:rsidRDefault="00A875A5" w:rsidP="00A875A5">
      <w:pPr>
        <w:tabs>
          <w:tab w:val="left" w:pos="284"/>
        </w:tabs>
        <w:ind w:left="284"/>
        <w:contextualSpacing/>
        <w:jc w:val="both"/>
        <w:rPr>
          <w:rFonts w:ascii="Arial" w:hAnsi="Arial" w:cs="Arial"/>
          <w:color w:val="000000"/>
          <w:sz w:val="20"/>
          <w:szCs w:val="20"/>
          <w:lang w:val="es-ES_tradnl"/>
        </w:rPr>
      </w:pPr>
    </w:p>
    <w:p w:rsidR="00A875A5" w:rsidRPr="00680718" w:rsidRDefault="00A875A5" w:rsidP="00A875A5">
      <w:pPr>
        <w:tabs>
          <w:tab w:val="left" w:pos="284"/>
        </w:tabs>
        <w:ind w:left="284"/>
        <w:contextualSpacing/>
        <w:jc w:val="both"/>
        <w:rPr>
          <w:rFonts w:ascii="Arial" w:hAnsi="Arial" w:cs="Arial"/>
          <w:color w:val="000000"/>
          <w:sz w:val="20"/>
          <w:szCs w:val="20"/>
          <w:lang w:val="es-ES_tradnl"/>
        </w:rPr>
      </w:pPr>
    </w:p>
    <w:p w:rsidR="00A875A5" w:rsidRPr="00680718" w:rsidRDefault="00A875A5" w:rsidP="00A875A5">
      <w:pPr>
        <w:tabs>
          <w:tab w:val="left" w:pos="4662"/>
        </w:tabs>
        <w:spacing w:line="276" w:lineRule="auto"/>
        <w:ind w:left="1080"/>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Se dará el apoyo correspondiente y luego de cumplir los requisitos para el alta epidemiológica se coordinará con su jefe inmediato la posibilidad de trabajo remoto, de reincorporarse se deberán gestionar las medidas para que su trabajo se realice en un área ventilada y de poca exposición al riesgo biológico, según los lineamientos del proceso de reincorporación al trabajo descritos en el presente documento.</w:t>
      </w:r>
    </w:p>
    <w:p w:rsidR="00A875A5" w:rsidRPr="00680718" w:rsidRDefault="00A875A5" w:rsidP="00A875A5">
      <w:pPr>
        <w:tabs>
          <w:tab w:val="left" w:pos="284"/>
        </w:tabs>
        <w:ind w:left="284"/>
        <w:contextualSpacing/>
        <w:jc w:val="both"/>
        <w:rPr>
          <w:rFonts w:ascii="Arial" w:hAnsi="Arial" w:cs="Arial"/>
          <w:color w:val="000000"/>
          <w:sz w:val="20"/>
          <w:szCs w:val="20"/>
          <w:lang w:val="es-ES_tradnl"/>
        </w:rPr>
      </w:pPr>
    </w:p>
    <w:p w:rsidR="00A875A5" w:rsidRPr="00680718" w:rsidRDefault="00A875A5" w:rsidP="00A875A5">
      <w:pPr>
        <w:pStyle w:val="Textoindependiente"/>
        <w:spacing w:line="276" w:lineRule="auto"/>
        <w:ind w:left="0" w:right="130" w:firstLine="284"/>
        <w:jc w:val="both"/>
        <w:rPr>
          <w:rFonts w:cs="Arial"/>
          <w:b/>
          <w:i/>
          <w:color w:val="000000"/>
          <w:spacing w:val="-1"/>
        </w:rPr>
      </w:pPr>
      <w:r w:rsidRPr="00680718">
        <w:rPr>
          <w:rFonts w:cs="Arial"/>
          <w:b/>
          <w:i/>
          <w:color w:val="000000"/>
          <w:spacing w:val="-1"/>
        </w:rPr>
        <w:t xml:space="preserve">3.- </w:t>
      </w:r>
      <w:r w:rsidRPr="00680718">
        <w:rPr>
          <w:rFonts w:cs="Arial"/>
          <w:b/>
          <w:i/>
          <w:color w:val="000000"/>
          <w:spacing w:val="-1"/>
        </w:rPr>
        <w:tab/>
        <w:t>Lavado y desinfección de manos obligatorio</w:t>
      </w: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t xml:space="preserve">De acuerdo a los lineamientos descrito en la Resolución Ministerial N° 448-2020-MINSA, el personal deberá realizar el lavado de manos de forma frecuente con agua y jabón o con una base de alcohol, los servicios higiénicos estarán habilitados y en buenas condiciones de funcionamiento con adecuado suministro de agua y estarán dotados de jabón líquido, papel toalla y papel higiénico. </w:t>
      </w: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t>Asimismo, cada oficina contará con alcohol en gel para la desinfección de manos previo al inicio de las actividades laborales.</w:t>
      </w: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t>De igual manera, se ubicará en el ingreso de la sede de la entidad, dispensadores de alcohol en gel para la desinfección de los trabajadores, quienes tienen la obligación de desinfectarse con dicho producto antes del ingreso a las instalaciones de la Entidad, la cantidad de dispensadores será de acuerdo a los siguientes:</w:t>
      </w:r>
    </w:p>
    <w:p w:rsidR="00A875A5" w:rsidRPr="00680718" w:rsidRDefault="00A875A5" w:rsidP="00A875A5">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297"/>
        <w:gridCol w:w="2503"/>
      </w:tblGrid>
      <w:tr w:rsidR="00E85A0B" w:rsidRPr="00680718" w:rsidTr="00E85A0B">
        <w:tc>
          <w:tcPr>
            <w:tcW w:w="3741" w:type="dxa"/>
            <w:shd w:val="clear" w:color="auto" w:fill="D0CECE"/>
          </w:tcPr>
          <w:p w:rsidR="00E85A0B" w:rsidRPr="00680718" w:rsidRDefault="00E85A0B" w:rsidP="0052517E">
            <w:pPr>
              <w:autoSpaceDE w:val="0"/>
              <w:autoSpaceDN w:val="0"/>
              <w:adjustRightInd w:val="0"/>
              <w:ind w:right="-11"/>
              <w:jc w:val="center"/>
              <w:rPr>
                <w:rFonts w:ascii="Arial" w:eastAsia="Arial" w:hAnsi="Arial" w:cs="Arial"/>
                <w:color w:val="000000"/>
                <w:sz w:val="20"/>
                <w:szCs w:val="20"/>
              </w:rPr>
            </w:pPr>
            <w:r w:rsidRPr="00680718">
              <w:rPr>
                <w:rFonts w:ascii="Arial" w:eastAsia="Arial" w:hAnsi="Arial" w:cs="Arial"/>
                <w:color w:val="000000"/>
                <w:sz w:val="20"/>
                <w:szCs w:val="20"/>
              </w:rPr>
              <w:t>Articulo</w:t>
            </w:r>
          </w:p>
        </w:tc>
        <w:tc>
          <w:tcPr>
            <w:tcW w:w="1297" w:type="dxa"/>
            <w:shd w:val="clear" w:color="auto" w:fill="D0CECE"/>
          </w:tcPr>
          <w:p w:rsidR="00E85A0B" w:rsidRPr="00680718" w:rsidRDefault="00E85A0B" w:rsidP="0052517E">
            <w:pPr>
              <w:autoSpaceDE w:val="0"/>
              <w:autoSpaceDN w:val="0"/>
              <w:adjustRightInd w:val="0"/>
              <w:ind w:right="-11"/>
              <w:jc w:val="center"/>
              <w:rPr>
                <w:rFonts w:ascii="Arial" w:eastAsia="Arial" w:hAnsi="Arial" w:cs="Arial"/>
                <w:color w:val="000000"/>
                <w:sz w:val="20"/>
                <w:szCs w:val="20"/>
              </w:rPr>
            </w:pPr>
            <w:r w:rsidRPr="00680718">
              <w:rPr>
                <w:rFonts w:ascii="Arial" w:eastAsia="Arial" w:hAnsi="Arial" w:cs="Arial"/>
                <w:color w:val="000000"/>
                <w:sz w:val="20"/>
                <w:szCs w:val="20"/>
              </w:rPr>
              <w:t>Cantidad</w:t>
            </w:r>
          </w:p>
        </w:tc>
        <w:tc>
          <w:tcPr>
            <w:tcW w:w="2503" w:type="dxa"/>
            <w:shd w:val="clear" w:color="auto" w:fill="D0CECE"/>
          </w:tcPr>
          <w:p w:rsidR="00E85A0B" w:rsidRPr="00680718" w:rsidRDefault="00E85A0B" w:rsidP="0052517E">
            <w:pPr>
              <w:autoSpaceDE w:val="0"/>
              <w:autoSpaceDN w:val="0"/>
              <w:adjustRightInd w:val="0"/>
              <w:ind w:right="-11"/>
              <w:jc w:val="center"/>
              <w:rPr>
                <w:rFonts w:ascii="Arial" w:eastAsia="Arial" w:hAnsi="Arial" w:cs="Arial"/>
                <w:color w:val="000000"/>
                <w:sz w:val="20"/>
                <w:szCs w:val="20"/>
              </w:rPr>
            </w:pPr>
            <w:r w:rsidRPr="00680718">
              <w:rPr>
                <w:rFonts w:ascii="Arial" w:eastAsia="Arial" w:hAnsi="Arial" w:cs="Arial"/>
                <w:color w:val="000000"/>
                <w:sz w:val="20"/>
                <w:szCs w:val="20"/>
              </w:rPr>
              <w:t>Ubicación</w:t>
            </w:r>
          </w:p>
        </w:tc>
      </w:tr>
      <w:tr w:rsidR="00E85A0B" w:rsidRPr="00680718" w:rsidTr="00E85A0B">
        <w:tc>
          <w:tcPr>
            <w:tcW w:w="3741"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Lavado</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2</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Servicios Higiénicos</w:t>
            </w:r>
          </w:p>
        </w:tc>
      </w:tr>
      <w:tr w:rsidR="00E85A0B" w:rsidRPr="00680718" w:rsidTr="00E85A0B">
        <w:tc>
          <w:tcPr>
            <w:tcW w:w="3741"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Pr>
                <w:rFonts w:ascii="Arial" w:eastAsia="Arial" w:hAnsi="Arial" w:cs="Arial"/>
                <w:color w:val="000000"/>
                <w:sz w:val="20"/>
                <w:szCs w:val="20"/>
              </w:rPr>
              <w:t>Dispensador de jabón lí</w:t>
            </w:r>
            <w:r w:rsidRPr="00680718">
              <w:rPr>
                <w:rFonts w:ascii="Arial" w:eastAsia="Arial" w:hAnsi="Arial" w:cs="Arial"/>
                <w:color w:val="000000"/>
                <w:sz w:val="20"/>
                <w:szCs w:val="20"/>
              </w:rPr>
              <w:t>quido</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4</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Servicios Higiénicos</w:t>
            </w:r>
          </w:p>
        </w:tc>
      </w:tr>
      <w:tr w:rsidR="00E85A0B" w:rsidRPr="00680718" w:rsidTr="00E85A0B">
        <w:tc>
          <w:tcPr>
            <w:tcW w:w="3741" w:type="dxa"/>
            <w:shd w:val="clear" w:color="auto" w:fill="auto"/>
          </w:tcPr>
          <w:p w:rsidR="00E85A0B" w:rsidRPr="00680718" w:rsidRDefault="00E85A0B" w:rsidP="00E85A0B">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Dispensador de papel</w:t>
            </w:r>
            <w:r>
              <w:rPr>
                <w:rFonts w:ascii="Arial" w:eastAsia="Arial" w:hAnsi="Arial" w:cs="Arial"/>
                <w:color w:val="000000"/>
                <w:sz w:val="20"/>
                <w:szCs w:val="20"/>
              </w:rPr>
              <w:t xml:space="preserve"> </w:t>
            </w:r>
            <w:r w:rsidRPr="00680718">
              <w:rPr>
                <w:rFonts w:ascii="Arial" w:eastAsia="Arial" w:hAnsi="Arial" w:cs="Arial"/>
                <w:color w:val="000000"/>
                <w:sz w:val="20"/>
                <w:szCs w:val="20"/>
              </w:rPr>
              <w:t>o toalla desechable</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4</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Servicios Higiénicos</w:t>
            </w:r>
          </w:p>
        </w:tc>
      </w:tr>
      <w:tr w:rsidR="00E85A0B" w:rsidRPr="00680718" w:rsidTr="00E85A0B">
        <w:tc>
          <w:tcPr>
            <w:tcW w:w="3741"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Tachos de basura</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4</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 xml:space="preserve">Hall, patio (2) </w:t>
            </w:r>
          </w:p>
        </w:tc>
      </w:tr>
      <w:tr w:rsidR="00E85A0B" w:rsidRPr="00680718" w:rsidTr="00E85A0B">
        <w:tc>
          <w:tcPr>
            <w:tcW w:w="3741"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Dispensador de alcohol en gel</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4</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Ingreso, tópico, servicios higiénicos</w:t>
            </w:r>
          </w:p>
        </w:tc>
      </w:tr>
      <w:tr w:rsidR="00E85A0B" w:rsidRPr="00680718" w:rsidTr="00E85A0B">
        <w:tc>
          <w:tcPr>
            <w:tcW w:w="3741"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Tacho de basura (EPP)</w:t>
            </w:r>
          </w:p>
        </w:tc>
        <w:tc>
          <w:tcPr>
            <w:tcW w:w="1297"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2</w:t>
            </w:r>
          </w:p>
        </w:tc>
        <w:tc>
          <w:tcPr>
            <w:tcW w:w="2503" w:type="dxa"/>
            <w:shd w:val="clear" w:color="auto" w:fill="auto"/>
          </w:tcPr>
          <w:p w:rsidR="00E85A0B" w:rsidRPr="00680718" w:rsidRDefault="00E85A0B" w:rsidP="0052517E">
            <w:pPr>
              <w:autoSpaceDE w:val="0"/>
              <w:autoSpaceDN w:val="0"/>
              <w:adjustRightInd w:val="0"/>
              <w:ind w:right="-11"/>
              <w:jc w:val="both"/>
              <w:rPr>
                <w:rFonts w:ascii="Arial" w:eastAsia="Arial" w:hAnsi="Arial" w:cs="Arial"/>
                <w:color w:val="000000"/>
                <w:sz w:val="20"/>
                <w:szCs w:val="20"/>
              </w:rPr>
            </w:pPr>
            <w:r w:rsidRPr="00680718">
              <w:rPr>
                <w:rFonts w:ascii="Arial" w:eastAsia="Arial" w:hAnsi="Arial" w:cs="Arial"/>
                <w:color w:val="000000"/>
                <w:sz w:val="20"/>
                <w:szCs w:val="20"/>
              </w:rPr>
              <w:t>Hall, patio</w:t>
            </w:r>
          </w:p>
        </w:tc>
      </w:tr>
    </w:tbl>
    <w:p w:rsidR="00A875A5" w:rsidRPr="00680718" w:rsidRDefault="00A875A5" w:rsidP="00A875A5">
      <w:pPr>
        <w:spacing w:before="240" w:line="276" w:lineRule="auto"/>
        <w:ind w:left="708"/>
        <w:jc w:val="both"/>
        <w:rPr>
          <w:rFonts w:ascii="Arial" w:hAnsi="Arial" w:cs="Arial"/>
          <w:color w:val="000000"/>
          <w:sz w:val="20"/>
          <w:szCs w:val="20"/>
        </w:rPr>
      </w:pPr>
      <w:r w:rsidRPr="00680718">
        <w:rPr>
          <w:rFonts w:ascii="Arial" w:hAnsi="Arial" w:cs="Arial"/>
          <w:color w:val="000000"/>
          <w:sz w:val="20"/>
          <w:szCs w:val="20"/>
        </w:rPr>
        <w:t>El proceso de lavado y desinfección correcta de las manos, será indicada mediante afiches (Anexo N°</w:t>
      </w:r>
      <w:r w:rsidR="00C83F05">
        <w:rPr>
          <w:rFonts w:ascii="Arial" w:hAnsi="Arial" w:cs="Arial"/>
          <w:color w:val="000000"/>
          <w:sz w:val="20"/>
          <w:szCs w:val="20"/>
        </w:rPr>
        <w:t>xxx</w:t>
      </w:r>
      <w:r w:rsidRPr="00680718">
        <w:rPr>
          <w:rFonts w:ascii="Arial" w:hAnsi="Arial" w:cs="Arial"/>
          <w:color w:val="000000"/>
          <w:sz w:val="20"/>
          <w:szCs w:val="20"/>
        </w:rPr>
        <w:t xml:space="preserve">), la cual deberá realizarse de la forma siguiente: </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Mojarse las manos</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Aplicar suficiente jabón para cubrir toda la mano</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Frotar las palmas entre si</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lastRenderedPageBreak/>
        <w:t>Frotar la palma de la mano derecha contra el dorso de la mano izquierda entrelazando los dedos, y viceversa.</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Frota las palmas de las manos entre sí, con los dedos entrelazados</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Frotar el dorso de los dedos de una mano contra la palma de la mano opuesta, manteniendo unidos los dedos</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Rodeando el pulgar izquierdo con la palma de la mano derecha, frotarlo con un movimiento de rotación, y viceversa.</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Frotar la punta de los dedos de la mano derecha contra la palma de la mano izquierda, haciendo un movimiento de rotación, y viceversa.</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Enjuagar las manos.</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Secarlas con una toalla de un solo uso.</w:t>
      </w:r>
    </w:p>
    <w:p w:rsidR="00A875A5" w:rsidRPr="00680718" w:rsidRDefault="00A875A5" w:rsidP="00A875A5">
      <w:pPr>
        <w:widowControl/>
        <w:numPr>
          <w:ilvl w:val="0"/>
          <w:numId w:val="9"/>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Utilizar la toalla para cerrar el grifo.</w:t>
      </w:r>
    </w:p>
    <w:p w:rsidR="00A875A5" w:rsidRPr="00680718" w:rsidRDefault="00A875A5" w:rsidP="00A875A5">
      <w:pPr>
        <w:tabs>
          <w:tab w:val="left" w:pos="284"/>
        </w:tabs>
        <w:spacing w:after="160"/>
        <w:ind w:left="1146"/>
        <w:contextualSpacing/>
        <w:rPr>
          <w:rFonts w:ascii="Arial" w:hAnsi="Arial" w:cs="Arial"/>
          <w:color w:val="000000"/>
          <w:sz w:val="20"/>
          <w:szCs w:val="20"/>
        </w:rPr>
      </w:pPr>
    </w:p>
    <w:p w:rsidR="00A875A5" w:rsidRPr="00680718" w:rsidRDefault="00A875A5" w:rsidP="00A875A5">
      <w:pPr>
        <w:spacing w:line="276" w:lineRule="auto"/>
        <w:ind w:left="708"/>
        <w:jc w:val="both"/>
        <w:rPr>
          <w:rFonts w:ascii="Arial" w:hAnsi="Arial" w:cs="Arial"/>
          <w:color w:val="000000"/>
          <w:sz w:val="20"/>
          <w:szCs w:val="20"/>
        </w:rPr>
      </w:pPr>
      <w:r w:rsidRPr="00680718">
        <w:rPr>
          <w:rFonts w:ascii="Arial" w:hAnsi="Arial" w:cs="Arial"/>
          <w:color w:val="000000"/>
          <w:sz w:val="20"/>
          <w:szCs w:val="20"/>
        </w:rPr>
        <w:t>Para la desinfección de las manos con alcohol en gel se realizarán los mismos procedimientos para el óptimo aprovechamiento del agente desinfectante.</w:t>
      </w:r>
    </w:p>
    <w:p w:rsidR="00A875A5" w:rsidRPr="00680718" w:rsidRDefault="00A875A5" w:rsidP="00A875A5">
      <w:pPr>
        <w:pStyle w:val="Ttulo2"/>
        <w:numPr>
          <w:ilvl w:val="0"/>
          <w:numId w:val="0"/>
        </w:numPr>
        <w:ind w:left="709"/>
        <w:jc w:val="both"/>
        <w:rPr>
          <w:rFonts w:cs="Arial"/>
          <w:color w:val="000000"/>
        </w:rPr>
      </w:pPr>
    </w:p>
    <w:p w:rsidR="00A875A5" w:rsidRPr="00680718" w:rsidRDefault="00A875A5" w:rsidP="00A875A5">
      <w:pPr>
        <w:pStyle w:val="Textoindependiente"/>
        <w:spacing w:line="276" w:lineRule="auto"/>
        <w:ind w:left="0" w:right="130" w:firstLine="708"/>
        <w:jc w:val="both"/>
        <w:rPr>
          <w:rFonts w:cs="Arial"/>
          <w:b/>
          <w:i/>
          <w:color w:val="000000"/>
          <w:spacing w:val="-1"/>
        </w:rPr>
      </w:pPr>
      <w:r w:rsidRPr="00680718">
        <w:rPr>
          <w:rFonts w:cs="Arial"/>
          <w:b/>
          <w:bCs/>
          <w:color w:val="000000"/>
          <w:spacing w:val="-1"/>
        </w:rPr>
        <w:t>4.-</w:t>
      </w:r>
      <w:r w:rsidRPr="00680718">
        <w:rPr>
          <w:rFonts w:cs="Arial"/>
          <w:b/>
          <w:i/>
          <w:color w:val="000000"/>
          <w:spacing w:val="-1"/>
        </w:rPr>
        <w:t>Sensibilizacion de la prevención del contagio en el centro de trabajo</w:t>
      </w:r>
    </w:p>
    <w:p w:rsidR="00A875A5" w:rsidRPr="00680718" w:rsidRDefault="00A875A5" w:rsidP="00A875A5">
      <w:pPr>
        <w:pStyle w:val="Textoindependiente"/>
        <w:spacing w:line="276" w:lineRule="auto"/>
        <w:ind w:left="0" w:right="130" w:firstLine="708"/>
        <w:jc w:val="both"/>
        <w:rPr>
          <w:rFonts w:cs="Arial"/>
          <w:b/>
          <w:i/>
          <w:color w:val="000000"/>
          <w:spacing w:val="-1"/>
        </w:rPr>
      </w:pPr>
    </w:p>
    <w:p w:rsidR="00A875A5" w:rsidRPr="00680718" w:rsidRDefault="00A875A5" w:rsidP="00A875A5">
      <w:pPr>
        <w:pStyle w:val="Sinespaciado"/>
        <w:spacing w:line="276" w:lineRule="auto"/>
        <w:ind w:left="708"/>
        <w:jc w:val="both"/>
        <w:rPr>
          <w:rFonts w:ascii="Arial" w:hAnsi="Arial" w:cs="Arial"/>
          <w:color w:val="000000"/>
          <w:sz w:val="20"/>
          <w:szCs w:val="20"/>
        </w:rPr>
      </w:pPr>
      <w:r w:rsidRPr="00680718">
        <w:rPr>
          <w:rFonts w:ascii="Arial" w:hAnsi="Arial" w:cs="Arial"/>
          <w:color w:val="000000"/>
          <w:sz w:val="20"/>
          <w:szCs w:val="20"/>
        </w:rPr>
        <w:t xml:space="preserve">La Institución Educativa realiza un plan comunicacional enfocado en la prevención de infección por coronavirus, siguiendo los lineamientos establecidos por el MINSA, el cual incluirá los siguientes aspectos: </w:t>
      </w:r>
    </w:p>
    <w:p w:rsidR="00A875A5" w:rsidRPr="00680718" w:rsidRDefault="00A875A5" w:rsidP="00A875A5">
      <w:pPr>
        <w:pStyle w:val="Sinespaciado"/>
        <w:spacing w:line="276" w:lineRule="auto"/>
        <w:ind w:left="426"/>
        <w:jc w:val="both"/>
        <w:rPr>
          <w:rFonts w:ascii="Arial" w:hAnsi="Arial" w:cs="Arial"/>
          <w:color w:val="000000"/>
          <w:sz w:val="20"/>
          <w:szCs w:val="20"/>
        </w:rPr>
      </w:pPr>
    </w:p>
    <w:p w:rsidR="00A875A5" w:rsidRPr="00680718" w:rsidRDefault="00A875A5" w:rsidP="00A875A5">
      <w:pPr>
        <w:widowControl/>
        <w:numPr>
          <w:ilvl w:val="0"/>
          <w:numId w:val="10"/>
        </w:numPr>
        <w:spacing w:line="276" w:lineRule="auto"/>
        <w:rPr>
          <w:rFonts w:ascii="Arial" w:hAnsi="Arial" w:cs="Arial"/>
          <w:color w:val="000000"/>
          <w:sz w:val="20"/>
          <w:szCs w:val="20"/>
        </w:rPr>
      </w:pPr>
      <w:r w:rsidRPr="00680718">
        <w:rPr>
          <w:rFonts w:ascii="Arial" w:hAnsi="Arial" w:cs="Arial"/>
          <w:color w:val="000000"/>
          <w:sz w:val="20"/>
          <w:szCs w:val="20"/>
        </w:rPr>
        <w:t xml:space="preserve">Información sobre la enfermedad </w:t>
      </w:r>
    </w:p>
    <w:p w:rsidR="00A875A5" w:rsidRPr="00680718" w:rsidRDefault="00A875A5" w:rsidP="00A875A5">
      <w:pPr>
        <w:widowControl/>
        <w:numPr>
          <w:ilvl w:val="0"/>
          <w:numId w:val="10"/>
        </w:numPr>
        <w:spacing w:line="276" w:lineRule="auto"/>
        <w:rPr>
          <w:rFonts w:ascii="Arial" w:hAnsi="Arial" w:cs="Arial"/>
          <w:color w:val="000000"/>
          <w:sz w:val="20"/>
          <w:szCs w:val="20"/>
        </w:rPr>
      </w:pPr>
      <w:r w:rsidRPr="00680718">
        <w:rPr>
          <w:rFonts w:ascii="Arial" w:hAnsi="Arial" w:cs="Arial"/>
          <w:color w:val="000000"/>
          <w:sz w:val="20"/>
          <w:szCs w:val="20"/>
        </w:rPr>
        <w:t xml:space="preserve">Medidas de higiene y conductas de riesgo </w:t>
      </w:r>
    </w:p>
    <w:p w:rsidR="00A875A5" w:rsidRPr="00680718" w:rsidRDefault="00A875A5" w:rsidP="00A875A5">
      <w:pPr>
        <w:widowControl/>
        <w:numPr>
          <w:ilvl w:val="0"/>
          <w:numId w:val="10"/>
        </w:numPr>
        <w:spacing w:line="276" w:lineRule="auto"/>
        <w:rPr>
          <w:rFonts w:ascii="Arial" w:hAnsi="Arial" w:cs="Arial"/>
          <w:color w:val="000000"/>
          <w:sz w:val="20"/>
          <w:szCs w:val="20"/>
        </w:rPr>
      </w:pPr>
      <w:r w:rsidRPr="00680718">
        <w:rPr>
          <w:rFonts w:ascii="Arial" w:hAnsi="Arial" w:cs="Arial"/>
          <w:color w:val="000000"/>
          <w:sz w:val="20"/>
          <w:szCs w:val="20"/>
        </w:rPr>
        <w:t xml:space="preserve">Medidas de protección en caso confirmado </w:t>
      </w:r>
    </w:p>
    <w:p w:rsidR="00A875A5" w:rsidRPr="00680718" w:rsidRDefault="00A875A5" w:rsidP="00A875A5">
      <w:pPr>
        <w:widowControl/>
        <w:numPr>
          <w:ilvl w:val="0"/>
          <w:numId w:val="10"/>
        </w:numPr>
        <w:spacing w:after="200" w:line="276" w:lineRule="auto"/>
        <w:rPr>
          <w:rFonts w:ascii="Arial" w:hAnsi="Arial" w:cs="Arial"/>
          <w:color w:val="000000"/>
          <w:sz w:val="20"/>
          <w:szCs w:val="20"/>
        </w:rPr>
      </w:pPr>
      <w:r w:rsidRPr="00680718">
        <w:rPr>
          <w:rFonts w:ascii="Arial" w:hAnsi="Arial" w:cs="Arial"/>
          <w:color w:val="000000"/>
          <w:sz w:val="20"/>
          <w:szCs w:val="20"/>
        </w:rPr>
        <w:t xml:space="preserve">Medidas de desinfección trabajo y casa </w:t>
      </w:r>
    </w:p>
    <w:p w:rsidR="00A875A5" w:rsidRPr="00680718" w:rsidRDefault="00A875A5" w:rsidP="00A875A5">
      <w:pPr>
        <w:spacing w:line="276" w:lineRule="auto"/>
        <w:ind w:left="708"/>
        <w:jc w:val="both"/>
        <w:rPr>
          <w:rFonts w:ascii="Arial" w:hAnsi="Arial" w:cs="Arial"/>
          <w:color w:val="000000"/>
          <w:sz w:val="20"/>
          <w:szCs w:val="20"/>
        </w:rPr>
      </w:pPr>
      <w:r w:rsidRPr="00680718">
        <w:rPr>
          <w:rFonts w:ascii="Arial" w:hAnsi="Arial" w:cs="Arial"/>
          <w:color w:val="000000"/>
          <w:sz w:val="20"/>
          <w:szCs w:val="20"/>
        </w:rPr>
        <w:t>Además de elaborar y difundir mensajes, sustentados en la información oficial que divulgue el Ministerio de Salud, mediante: charlas informativas, habilitar puntos de información, distribuir material informativo y recordatorio como afiches o medios electrónicos</w:t>
      </w:r>
    </w:p>
    <w:p w:rsidR="00A875A5" w:rsidRPr="00680718" w:rsidRDefault="00A875A5" w:rsidP="00A875A5">
      <w:pPr>
        <w:spacing w:line="276" w:lineRule="auto"/>
        <w:ind w:left="708"/>
        <w:jc w:val="both"/>
        <w:rPr>
          <w:rFonts w:ascii="Arial" w:hAnsi="Arial" w:cs="Arial"/>
          <w:color w:val="000000"/>
          <w:sz w:val="20"/>
          <w:szCs w:val="20"/>
        </w:rPr>
      </w:pPr>
      <w:r w:rsidRPr="00680718">
        <w:rPr>
          <w:rFonts w:ascii="Arial" w:hAnsi="Arial" w:cs="Arial"/>
          <w:color w:val="000000"/>
          <w:sz w:val="20"/>
          <w:szCs w:val="20"/>
        </w:rPr>
        <w:t xml:space="preserve">Envío de información sobre medidas de prevención de contagio en el centro de trabajo, vía correo electrónico. Asimismo, se brindará información sobre las regiones con posibilidad de contagio comunitario por la cantidad de casos identificados. </w:t>
      </w:r>
    </w:p>
    <w:p w:rsidR="00A875A5" w:rsidRPr="00680718" w:rsidRDefault="00A875A5" w:rsidP="00A875A5">
      <w:pPr>
        <w:spacing w:before="240" w:line="276" w:lineRule="auto"/>
        <w:ind w:left="708"/>
        <w:jc w:val="both"/>
        <w:rPr>
          <w:rFonts w:ascii="Arial" w:hAnsi="Arial" w:cs="Arial"/>
          <w:color w:val="000000"/>
          <w:sz w:val="20"/>
          <w:szCs w:val="20"/>
        </w:rPr>
      </w:pPr>
      <w:r w:rsidRPr="00680718">
        <w:rPr>
          <w:rFonts w:ascii="Arial" w:hAnsi="Arial" w:cs="Arial"/>
          <w:color w:val="000000"/>
          <w:sz w:val="20"/>
          <w:szCs w:val="20"/>
        </w:rPr>
        <w:t>Los canales de comunicación para la emisión de recomendaciones, recepción de consultas, denuncias, entre otros, son los siguientes:</w:t>
      </w:r>
    </w:p>
    <w:p w:rsidR="00A875A5" w:rsidRPr="00680718" w:rsidRDefault="00A875A5" w:rsidP="00A875A5">
      <w:pPr>
        <w:spacing w:before="240" w:line="276" w:lineRule="auto"/>
        <w:ind w:left="708"/>
        <w:jc w:val="both"/>
        <w:rPr>
          <w:rFonts w:ascii="Arial" w:hAnsi="Arial" w:cs="Arial"/>
          <w:color w:val="000000"/>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816"/>
        <w:gridCol w:w="1677"/>
      </w:tblGrid>
      <w:tr w:rsidR="00A875A5" w:rsidRPr="00680718" w:rsidTr="0052517E">
        <w:tc>
          <w:tcPr>
            <w:tcW w:w="2552" w:type="dxa"/>
            <w:shd w:val="clear" w:color="auto" w:fill="D9D9D9"/>
            <w:vAlign w:val="center"/>
          </w:tcPr>
          <w:p w:rsidR="00A875A5" w:rsidRPr="00680718" w:rsidRDefault="00A875A5" w:rsidP="0052517E">
            <w:pPr>
              <w:spacing w:line="360" w:lineRule="auto"/>
              <w:jc w:val="center"/>
              <w:rPr>
                <w:rFonts w:ascii="Arial" w:hAnsi="Arial" w:cs="Arial"/>
                <w:b/>
                <w:i/>
                <w:color w:val="000000"/>
                <w:sz w:val="20"/>
                <w:szCs w:val="20"/>
              </w:rPr>
            </w:pPr>
            <w:r w:rsidRPr="00680718">
              <w:rPr>
                <w:rFonts w:ascii="Arial" w:hAnsi="Arial" w:cs="Arial"/>
                <w:b/>
                <w:i/>
                <w:color w:val="000000"/>
                <w:sz w:val="20"/>
                <w:szCs w:val="20"/>
              </w:rPr>
              <w:t>Tipo</w:t>
            </w:r>
          </w:p>
        </w:tc>
        <w:tc>
          <w:tcPr>
            <w:tcW w:w="3816" w:type="dxa"/>
            <w:shd w:val="clear" w:color="auto" w:fill="D9D9D9"/>
            <w:vAlign w:val="center"/>
          </w:tcPr>
          <w:p w:rsidR="00A875A5" w:rsidRPr="00680718" w:rsidRDefault="00A875A5" w:rsidP="0052517E">
            <w:pPr>
              <w:spacing w:line="360" w:lineRule="auto"/>
              <w:jc w:val="center"/>
              <w:rPr>
                <w:rFonts w:ascii="Arial" w:hAnsi="Arial" w:cs="Arial"/>
                <w:b/>
                <w:i/>
                <w:color w:val="000000"/>
                <w:sz w:val="20"/>
                <w:szCs w:val="20"/>
              </w:rPr>
            </w:pPr>
            <w:r w:rsidRPr="00680718">
              <w:rPr>
                <w:rFonts w:ascii="Arial" w:hAnsi="Arial" w:cs="Arial"/>
                <w:b/>
                <w:i/>
                <w:color w:val="000000"/>
                <w:sz w:val="20"/>
                <w:szCs w:val="20"/>
              </w:rPr>
              <w:t>Persona</w:t>
            </w:r>
          </w:p>
        </w:tc>
        <w:tc>
          <w:tcPr>
            <w:tcW w:w="1677" w:type="dxa"/>
            <w:shd w:val="clear" w:color="auto" w:fill="D9D9D9"/>
            <w:vAlign w:val="center"/>
          </w:tcPr>
          <w:p w:rsidR="00A875A5" w:rsidRPr="00680718" w:rsidRDefault="00A875A5" w:rsidP="0052517E">
            <w:pPr>
              <w:spacing w:line="360" w:lineRule="auto"/>
              <w:jc w:val="center"/>
              <w:rPr>
                <w:rFonts w:ascii="Arial" w:hAnsi="Arial" w:cs="Arial"/>
                <w:b/>
                <w:i/>
                <w:color w:val="000000"/>
                <w:sz w:val="20"/>
                <w:szCs w:val="20"/>
              </w:rPr>
            </w:pPr>
            <w:r w:rsidRPr="00680718">
              <w:rPr>
                <w:rFonts w:ascii="Arial" w:hAnsi="Arial" w:cs="Arial"/>
                <w:b/>
                <w:i/>
                <w:color w:val="000000"/>
                <w:sz w:val="20"/>
                <w:szCs w:val="20"/>
              </w:rPr>
              <w:t>Números</w:t>
            </w:r>
          </w:p>
        </w:tc>
      </w:tr>
      <w:tr w:rsidR="00A875A5" w:rsidRPr="00680718" w:rsidTr="0052517E">
        <w:trPr>
          <w:trHeight w:val="596"/>
        </w:trPr>
        <w:tc>
          <w:tcPr>
            <w:tcW w:w="2552"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r w:rsidRPr="00680718">
              <w:rPr>
                <w:rFonts w:ascii="Arial" w:hAnsi="Arial" w:cs="Arial"/>
                <w:color w:val="000000"/>
                <w:sz w:val="20"/>
                <w:szCs w:val="20"/>
              </w:rPr>
              <w:t>Asistencia médica o síntomas de COVID-19</w:t>
            </w: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r w:rsidR="00A875A5" w:rsidRPr="00680718" w:rsidTr="0052517E">
        <w:tc>
          <w:tcPr>
            <w:tcW w:w="2552" w:type="dxa"/>
            <w:vMerge w:val="restart"/>
            <w:shd w:val="clear" w:color="auto" w:fill="auto"/>
            <w:vAlign w:val="center"/>
          </w:tcPr>
          <w:p w:rsidR="00A875A5" w:rsidRPr="00680718" w:rsidRDefault="00A875A5" w:rsidP="0052517E">
            <w:pPr>
              <w:spacing w:line="360" w:lineRule="auto"/>
              <w:rPr>
                <w:rFonts w:ascii="Arial" w:hAnsi="Arial" w:cs="Arial"/>
                <w:color w:val="000000"/>
                <w:sz w:val="20"/>
                <w:szCs w:val="20"/>
              </w:rPr>
            </w:pPr>
            <w:r w:rsidRPr="00680718">
              <w:rPr>
                <w:rFonts w:ascii="Arial" w:hAnsi="Arial" w:cs="Arial"/>
                <w:color w:val="000000"/>
                <w:sz w:val="20"/>
                <w:szCs w:val="20"/>
              </w:rPr>
              <w:t>Asistencia Social y Descansos Médicos</w:t>
            </w: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r w:rsidR="00A875A5" w:rsidRPr="00680718" w:rsidTr="0052517E">
        <w:tc>
          <w:tcPr>
            <w:tcW w:w="2552" w:type="dxa"/>
            <w:vMerge/>
            <w:shd w:val="clear" w:color="auto" w:fill="auto"/>
          </w:tcPr>
          <w:p w:rsidR="00A875A5" w:rsidRPr="00680718" w:rsidRDefault="00A875A5" w:rsidP="0052517E">
            <w:pPr>
              <w:spacing w:line="360" w:lineRule="auto"/>
              <w:jc w:val="both"/>
              <w:rPr>
                <w:rFonts w:ascii="Arial" w:hAnsi="Arial" w:cs="Arial"/>
                <w:color w:val="000000"/>
                <w:sz w:val="20"/>
                <w:szCs w:val="20"/>
              </w:rPr>
            </w:pP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r w:rsidR="00A875A5" w:rsidRPr="00680718" w:rsidTr="0052517E">
        <w:tc>
          <w:tcPr>
            <w:tcW w:w="2552" w:type="dxa"/>
            <w:vMerge/>
            <w:shd w:val="clear" w:color="auto" w:fill="auto"/>
          </w:tcPr>
          <w:p w:rsidR="00A875A5" w:rsidRPr="00680718" w:rsidRDefault="00A875A5" w:rsidP="0052517E">
            <w:pPr>
              <w:spacing w:line="360" w:lineRule="auto"/>
              <w:jc w:val="both"/>
              <w:rPr>
                <w:rFonts w:ascii="Arial" w:hAnsi="Arial" w:cs="Arial"/>
                <w:color w:val="000000"/>
                <w:sz w:val="20"/>
                <w:szCs w:val="20"/>
              </w:rPr>
            </w:pP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r w:rsidR="00A875A5" w:rsidRPr="00680718" w:rsidTr="0052517E">
        <w:tc>
          <w:tcPr>
            <w:tcW w:w="2552" w:type="dxa"/>
            <w:vMerge w:val="restart"/>
            <w:shd w:val="clear" w:color="auto" w:fill="auto"/>
            <w:vAlign w:val="center"/>
          </w:tcPr>
          <w:p w:rsidR="00A875A5" w:rsidRPr="00680718" w:rsidRDefault="00A875A5" w:rsidP="0052517E">
            <w:pPr>
              <w:spacing w:line="360" w:lineRule="auto"/>
              <w:rPr>
                <w:rFonts w:ascii="Arial" w:hAnsi="Arial" w:cs="Arial"/>
                <w:color w:val="000000"/>
                <w:sz w:val="20"/>
                <w:szCs w:val="20"/>
              </w:rPr>
            </w:pPr>
            <w:r w:rsidRPr="00680718">
              <w:rPr>
                <w:rFonts w:ascii="Arial" w:hAnsi="Arial" w:cs="Arial"/>
                <w:color w:val="000000"/>
                <w:sz w:val="20"/>
                <w:szCs w:val="20"/>
              </w:rPr>
              <w:t>Consultas y denuncias</w:t>
            </w: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r w:rsidR="00A875A5" w:rsidRPr="00680718" w:rsidTr="0052517E">
        <w:trPr>
          <w:trHeight w:val="434"/>
        </w:trPr>
        <w:tc>
          <w:tcPr>
            <w:tcW w:w="2552" w:type="dxa"/>
            <w:vMerge/>
            <w:shd w:val="clear" w:color="auto" w:fill="auto"/>
          </w:tcPr>
          <w:p w:rsidR="00A875A5" w:rsidRPr="00680718" w:rsidRDefault="00A875A5" w:rsidP="0052517E">
            <w:pPr>
              <w:spacing w:line="360" w:lineRule="auto"/>
              <w:jc w:val="both"/>
              <w:rPr>
                <w:rFonts w:ascii="Arial" w:hAnsi="Arial" w:cs="Arial"/>
                <w:color w:val="000000"/>
                <w:sz w:val="20"/>
                <w:szCs w:val="20"/>
              </w:rPr>
            </w:pPr>
          </w:p>
        </w:tc>
        <w:tc>
          <w:tcPr>
            <w:tcW w:w="3816" w:type="dxa"/>
            <w:shd w:val="clear" w:color="auto" w:fill="auto"/>
            <w:vAlign w:val="center"/>
          </w:tcPr>
          <w:p w:rsidR="00A875A5" w:rsidRPr="00680718" w:rsidRDefault="00A875A5" w:rsidP="0052517E">
            <w:pPr>
              <w:jc w:val="center"/>
              <w:rPr>
                <w:rFonts w:ascii="Arial" w:hAnsi="Arial" w:cs="Arial"/>
                <w:color w:val="000000"/>
                <w:sz w:val="20"/>
                <w:szCs w:val="20"/>
              </w:rPr>
            </w:pPr>
          </w:p>
        </w:tc>
        <w:tc>
          <w:tcPr>
            <w:tcW w:w="1677" w:type="dxa"/>
            <w:shd w:val="clear" w:color="auto" w:fill="auto"/>
            <w:vAlign w:val="center"/>
          </w:tcPr>
          <w:p w:rsidR="00A875A5" w:rsidRPr="00680718" w:rsidRDefault="00A875A5" w:rsidP="0052517E">
            <w:pPr>
              <w:spacing w:line="360" w:lineRule="auto"/>
              <w:jc w:val="center"/>
              <w:rPr>
                <w:rFonts w:ascii="Arial" w:hAnsi="Arial" w:cs="Arial"/>
                <w:color w:val="000000"/>
                <w:sz w:val="20"/>
                <w:szCs w:val="20"/>
              </w:rPr>
            </w:pPr>
          </w:p>
        </w:tc>
      </w:tr>
    </w:tbl>
    <w:p w:rsidR="00A875A5" w:rsidRPr="00680718" w:rsidRDefault="00A875A5" w:rsidP="00A875A5">
      <w:pPr>
        <w:pStyle w:val="Textoindependiente"/>
        <w:spacing w:line="276" w:lineRule="auto"/>
        <w:ind w:left="0" w:right="130"/>
        <w:jc w:val="both"/>
        <w:rPr>
          <w:rFonts w:cs="Arial"/>
          <w:b/>
          <w:i/>
          <w:color w:val="000000"/>
          <w:spacing w:val="-1"/>
        </w:rPr>
      </w:pPr>
    </w:p>
    <w:p w:rsidR="00A875A5" w:rsidRPr="00680718" w:rsidRDefault="00A875A5" w:rsidP="00A875A5">
      <w:pPr>
        <w:pStyle w:val="Ttulo2"/>
        <w:numPr>
          <w:ilvl w:val="0"/>
          <w:numId w:val="0"/>
        </w:numPr>
        <w:ind w:left="1134"/>
        <w:jc w:val="both"/>
        <w:rPr>
          <w:rFonts w:cs="Arial"/>
          <w:color w:val="000000"/>
        </w:rPr>
      </w:pPr>
      <w:r w:rsidRPr="00680718">
        <w:rPr>
          <w:rFonts w:cs="Arial"/>
          <w:color w:val="000000"/>
        </w:rPr>
        <w:t>P.D. DE ACUERDO A CARGOS DISPONIBLES</w:t>
      </w:r>
    </w:p>
    <w:p w:rsidR="00A875A5" w:rsidRPr="00680718" w:rsidRDefault="00A875A5" w:rsidP="00A875A5">
      <w:pPr>
        <w:pStyle w:val="Ttulo2"/>
        <w:numPr>
          <w:ilvl w:val="0"/>
          <w:numId w:val="0"/>
        </w:numPr>
        <w:ind w:left="1134"/>
        <w:jc w:val="both"/>
        <w:rPr>
          <w:rFonts w:cs="Arial"/>
          <w:color w:val="000000"/>
        </w:rPr>
      </w:pPr>
    </w:p>
    <w:p w:rsidR="00A875A5" w:rsidRPr="00680718" w:rsidRDefault="00A875A5" w:rsidP="00A875A5">
      <w:pPr>
        <w:pStyle w:val="Ttulo2"/>
        <w:numPr>
          <w:ilvl w:val="0"/>
          <w:numId w:val="0"/>
        </w:numPr>
        <w:ind w:left="1134"/>
        <w:jc w:val="both"/>
        <w:rPr>
          <w:rFonts w:cs="Arial"/>
          <w:color w:val="000000"/>
        </w:rPr>
      </w:pPr>
    </w:p>
    <w:p w:rsidR="00A875A5" w:rsidRPr="00680718" w:rsidRDefault="00A875A5" w:rsidP="00A875A5">
      <w:pPr>
        <w:pStyle w:val="Ttulo2"/>
        <w:numPr>
          <w:ilvl w:val="0"/>
          <w:numId w:val="0"/>
        </w:numPr>
        <w:ind w:left="1134"/>
        <w:jc w:val="both"/>
        <w:rPr>
          <w:rFonts w:cs="Arial"/>
          <w:color w:val="000000"/>
        </w:rPr>
      </w:pPr>
    </w:p>
    <w:p w:rsidR="00A875A5" w:rsidRPr="00680718" w:rsidRDefault="00A875A5" w:rsidP="00A875A5">
      <w:pPr>
        <w:pStyle w:val="Ttulo2"/>
        <w:numPr>
          <w:ilvl w:val="0"/>
          <w:numId w:val="0"/>
        </w:numPr>
        <w:ind w:left="1134"/>
        <w:jc w:val="both"/>
        <w:rPr>
          <w:rFonts w:cs="Arial"/>
          <w:color w:val="000000"/>
        </w:rPr>
      </w:pPr>
    </w:p>
    <w:p w:rsidR="00A875A5" w:rsidRPr="00680718" w:rsidRDefault="00A875A5" w:rsidP="00A875A5">
      <w:pPr>
        <w:pStyle w:val="Textoindependiente"/>
        <w:spacing w:line="276" w:lineRule="auto"/>
        <w:ind w:left="0" w:right="130" w:firstLine="720"/>
        <w:jc w:val="both"/>
        <w:rPr>
          <w:rFonts w:cs="Arial"/>
          <w:b/>
          <w:i/>
          <w:color w:val="000000"/>
          <w:spacing w:val="-1"/>
        </w:rPr>
      </w:pPr>
      <w:r w:rsidRPr="00680718">
        <w:rPr>
          <w:rFonts w:cs="Arial"/>
          <w:b/>
          <w:i/>
          <w:color w:val="000000"/>
          <w:spacing w:val="-1"/>
        </w:rPr>
        <w:t>5.- Medidas Preventivas Colectivas</w:t>
      </w:r>
    </w:p>
    <w:p w:rsidR="00A875A5" w:rsidRPr="00680718" w:rsidRDefault="00A875A5" w:rsidP="00A875A5">
      <w:pPr>
        <w:pStyle w:val="Textoindependiente"/>
        <w:spacing w:line="276" w:lineRule="auto"/>
        <w:ind w:left="0" w:right="130"/>
        <w:jc w:val="both"/>
        <w:rPr>
          <w:rFonts w:cs="Arial"/>
          <w:b/>
          <w:i/>
          <w:color w:val="000000"/>
          <w:spacing w:val="-1"/>
        </w:rPr>
      </w:pPr>
    </w:p>
    <w:p w:rsidR="00A875A5" w:rsidRPr="00680718" w:rsidRDefault="00A875A5" w:rsidP="00A875A5">
      <w:pPr>
        <w:widowControl/>
        <w:numPr>
          <w:ilvl w:val="0"/>
          <w:numId w:val="11"/>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El personal de seguridad encargado del controlar de ingreso permitirá el acceso a la Institución Educativa de acuerdo al listado entregado por Dirección y vigilando que la distancia social </w:t>
      </w:r>
      <w:r w:rsidR="00C83F05">
        <w:rPr>
          <w:rFonts w:ascii="Arial" w:hAnsi="Arial" w:cs="Arial"/>
          <w:color w:val="000000"/>
          <w:sz w:val="20"/>
          <w:szCs w:val="20"/>
        </w:rPr>
        <w:t xml:space="preserve">no menor </w:t>
      </w:r>
      <w:r w:rsidRPr="00680718">
        <w:rPr>
          <w:rFonts w:ascii="Arial" w:hAnsi="Arial" w:cs="Arial"/>
          <w:color w:val="000000"/>
          <w:sz w:val="20"/>
          <w:szCs w:val="20"/>
        </w:rPr>
        <w:t>de un metro y medio (1.5 metros) se mantenga en todo momento.</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Durante la ejecución de servicios en las instalaciones de la entidad, se debe considerar 1 metro de distanciamiento social.</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Es obligatorio el uso de protector respiratorio y/ equipo de protección personal de acuerdo a nivel de riesgo, los cuales serán proveídos por la entidad.</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Al inicio de la jornada, los servidores de todas las sedes de la entidad deben desinfectarse el calzado utilizando los pediluvios.</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Se debe llevar preferentemente el cabello recogido en el caso de las damas.</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Es recomendable que los caballeros reduzcan la cantidad mínima de vello facial, a fin de propiciar un mejor sellado del protector respiratorio con el rostro.</w:t>
      </w:r>
    </w:p>
    <w:p w:rsidR="00A875A5" w:rsidRPr="00680718" w:rsidRDefault="00A875A5" w:rsidP="00A875A5">
      <w:pPr>
        <w:widowControl/>
        <w:numPr>
          <w:ilvl w:val="0"/>
          <w:numId w:val="11"/>
        </w:numPr>
        <w:tabs>
          <w:tab w:val="left" w:pos="284"/>
        </w:tabs>
        <w:spacing w:line="276" w:lineRule="auto"/>
        <w:contextualSpacing/>
        <w:jc w:val="both"/>
        <w:rPr>
          <w:rFonts w:ascii="Arial" w:hAnsi="Arial" w:cs="Arial"/>
          <w:color w:val="000000"/>
          <w:sz w:val="20"/>
          <w:szCs w:val="20"/>
        </w:rPr>
      </w:pPr>
      <w:r w:rsidRPr="00680718">
        <w:rPr>
          <w:rFonts w:ascii="Arial" w:hAnsi="Arial" w:cs="Arial"/>
          <w:color w:val="000000"/>
          <w:sz w:val="20"/>
          <w:szCs w:val="20"/>
        </w:rPr>
        <w:t>Para el ingreso a áreas comunes como comedores, vestidores, taller mecánico, sedes de trabajadores operativos se instalará pediluvios para la desinfección del calzado, el mismo que cada servidor debe cumplir de forma obligatoria</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Se debe asegurar la renovación cíclica del volumen del aire, para tal efecto las oficinas administrativas, y demás ambientes de la entidad deben permanecer con las ventanas abiertas todo el tiempo, así asegurar el flujo de aire en el ambiente.</w:t>
      </w:r>
    </w:p>
    <w:p w:rsidR="00A875A5" w:rsidRPr="00680718" w:rsidRDefault="00A875A5" w:rsidP="00A875A5">
      <w:pPr>
        <w:widowControl/>
        <w:numPr>
          <w:ilvl w:val="0"/>
          <w:numId w:val="11"/>
        </w:numPr>
        <w:spacing w:line="276" w:lineRule="auto"/>
        <w:jc w:val="both"/>
        <w:rPr>
          <w:rFonts w:ascii="Arial" w:hAnsi="Arial" w:cs="Arial"/>
          <w:color w:val="000000"/>
          <w:sz w:val="20"/>
          <w:szCs w:val="20"/>
        </w:rPr>
      </w:pPr>
      <w:r w:rsidRPr="00680718">
        <w:rPr>
          <w:rFonts w:ascii="Arial" w:hAnsi="Arial" w:cs="Arial"/>
          <w:color w:val="000000"/>
          <w:sz w:val="20"/>
          <w:szCs w:val="20"/>
        </w:rPr>
        <w:t>Los trabajadores que retornen o se reincorporen al trabajo en las instalaciones de la Institución Educativa lo harán sólo a ambientes que cuenten con la ventilación natural o artificial necesaria que asegure la renovación cíclica del aire. En caso las instalaciones no dispongan de las medidas mencionadas, no se permitirá el retorno a dicho ambiente de trabajo.</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En casos excepcionales de ejecución de reuniones en las salas de reunión se deben realizar respetando el distanciamiento social de 1 metro. Preferentemente se deben realizar reuniones no presenciales utilizando las distintas herramientas informáticas.</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Se debe lavar y desinfectar las manos como mínimo seis (06) veces durante la jornada laboral.</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En los medios de transporte de la entidad, será obligatorio el uso de protector respiratorio, guantes descartables y respetar el distanciamiento social, asimismo en las zonas de embarque se deben ubicar pediluvios para la desinfección de calzados.</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En las plataformas de atención presencial, será obligatorio el uso del protector respiratorio y guantes descartable por parte del servidor y del visitante, en caso el visitante no cuente con las medidas de protección será la entidad le proveerá de los mismos, con el objetivo de salvaguardar la salud del servidor.</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Asimismo, en las plataformas de atención presencial se deben instalar barreras de protección (mica o vidrio).</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En las áreas de mayor afluencia de servidores se debe instalar dos o más dispensadores de alcohol gel y pediluvios, a fin de evitar aglomeraciones al ingreso y salida de la jornada.</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Los Equipos de Protección Personal usados se deben almacenar en los recipientes señalados.</w:t>
      </w:r>
    </w:p>
    <w:p w:rsidR="00A875A5" w:rsidRPr="00680718" w:rsidRDefault="00A875A5" w:rsidP="00A875A5">
      <w:pPr>
        <w:widowControl/>
        <w:numPr>
          <w:ilvl w:val="0"/>
          <w:numId w:val="11"/>
        </w:numPr>
        <w:spacing w:line="276" w:lineRule="auto"/>
        <w:rPr>
          <w:rFonts w:ascii="Arial" w:hAnsi="Arial" w:cs="Arial"/>
          <w:color w:val="000000"/>
          <w:sz w:val="20"/>
          <w:szCs w:val="20"/>
        </w:rPr>
      </w:pPr>
      <w:r w:rsidRPr="00680718">
        <w:rPr>
          <w:rFonts w:ascii="Arial" w:hAnsi="Arial" w:cs="Arial"/>
          <w:color w:val="000000"/>
          <w:sz w:val="20"/>
          <w:szCs w:val="20"/>
        </w:rPr>
        <w:t>Reducción al 50% del aforo, garantizando la separación del público del metro y medio (1.5) de distancia.</w:t>
      </w:r>
    </w:p>
    <w:p w:rsidR="00A875A5" w:rsidRPr="00680718" w:rsidRDefault="00A875A5" w:rsidP="00A875A5">
      <w:pPr>
        <w:widowControl/>
        <w:numPr>
          <w:ilvl w:val="0"/>
          <w:numId w:val="11"/>
        </w:numPr>
        <w:tabs>
          <w:tab w:val="left" w:pos="284"/>
        </w:tabs>
        <w:spacing w:before="240" w:after="16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Reducción de la jornada de trabajo presencial, estableciendo turnos de asistencia al centro laboral, en combinación con el trabajo remoto, con la finalidad de evitar el uso de comedores y compras de comidas por delivery.  </w:t>
      </w:r>
    </w:p>
    <w:p w:rsidR="00A875A5" w:rsidRPr="00680718" w:rsidRDefault="00A875A5" w:rsidP="00A875A5">
      <w:pPr>
        <w:pStyle w:val="Textoindependiente"/>
        <w:spacing w:before="240" w:after="240" w:line="276" w:lineRule="auto"/>
        <w:ind w:left="0" w:right="130" w:firstLine="720"/>
        <w:jc w:val="both"/>
        <w:rPr>
          <w:rFonts w:cs="Arial"/>
          <w:b/>
          <w:i/>
          <w:color w:val="000000"/>
          <w:spacing w:val="-1"/>
        </w:rPr>
      </w:pPr>
      <w:r w:rsidRPr="00680718">
        <w:rPr>
          <w:rFonts w:cs="Arial"/>
          <w:b/>
          <w:i/>
          <w:color w:val="000000"/>
          <w:spacing w:val="-1"/>
        </w:rPr>
        <w:t>6.- Medidas de Protección Personal</w:t>
      </w: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lastRenderedPageBreak/>
        <w:t>Debemos considerar que las medidas de protección personal están sujetas al nivel de exposición de los trabajadores, teniendo esa información por parte de las áreas responsables se proveerá a todos los materiales de protección y de seguridad, entre los cuales se encuentran mascarillas, guantes, alcohol, gorros, gafas o protectores oculares, mandilones, botas plásticas, entre otros; de acuerdo a las características establecidas en la Resolución Ministerial Nº 448-2020-MINSA o las que posteriormente se emitan.</w:t>
      </w:r>
    </w:p>
    <w:p w:rsidR="00A875A5" w:rsidRPr="00680718" w:rsidRDefault="00A875A5" w:rsidP="00A875A5">
      <w:pPr>
        <w:ind w:left="720"/>
        <w:jc w:val="both"/>
        <w:rPr>
          <w:rFonts w:ascii="Arial" w:hAnsi="Arial" w:cs="Arial"/>
          <w:color w:val="000000"/>
          <w:sz w:val="20"/>
          <w:szCs w:val="20"/>
        </w:rPr>
      </w:pPr>
    </w:p>
    <w:tbl>
      <w:tblPr>
        <w:tblW w:w="3823" w:type="dxa"/>
        <w:jc w:val="center"/>
        <w:tblCellMar>
          <w:left w:w="70" w:type="dxa"/>
          <w:right w:w="70" w:type="dxa"/>
        </w:tblCellMar>
        <w:tblLook w:val="04A0" w:firstRow="1" w:lastRow="0" w:firstColumn="1" w:lastColumn="0" w:noHBand="0" w:noVBand="1"/>
      </w:tblPr>
      <w:tblGrid>
        <w:gridCol w:w="1980"/>
        <w:gridCol w:w="1843"/>
      </w:tblGrid>
      <w:tr w:rsidR="00A875A5" w:rsidRPr="00680718" w:rsidTr="0052517E">
        <w:trPr>
          <w:trHeight w:val="600"/>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A875A5" w:rsidRPr="00680718" w:rsidRDefault="00A875A5" w:rsidP="0052517E">
            <w:pPr>
              <w:jc w:val="center"/>
              <w:rPr>
                <w:rFonts w:ascii="Arial" w:eastAsia="Times New Roman" w:hAnsi="Arial" w:cs="Arial"/>
                <w:b/>
                <w:color w:val="000000"/>
                <w:sz w:val="20"/>
                <w:szCs w:val="20"/>
                <w:lang w:eastAsia="es-PE"/>
              </w:rPr>
            </w:pPr>
            <w:r w:rsidRPr="00680718">
              <w:rPr>
                <w:rFonts w:ascii="Arial" w:eastAsia="Times New Roman" w:hAnsi="Arial" w:cs="Arial"/>
                <w:b/>
                <w:color w:val="000000"/>
                <w:sz w:val="20"/>
                <w:szCs w:val="20"/>
                <w:lang w:eastAsia="es-PE"/>
              </w:rPr>
              <w:t>Nivel de riesgo de exposición</w:t>
            </w:r>
          </w:p>
        </w:tc>
        <w:tc>
          <w:tcPr>
            <w:tcW w:w="1843" w:type="dxa"/>
            <w:tcBorders>
              <w:top w:val="single" w:sz="4" w:space="0" w:color="auto"/>
              <w:left w:val="nil"/>
              <w:bottom w:val="single" w:sz="4" w:space="0" w:color="auto"/>
              <w:right w:val="single" w:sz="4" w:space="0" w:color="auto"/>
            </w:tcBorders>
            <w:shd w:val="clear" w:color="auto" w:fill="D9D9D9"/>
            <w:noWrap/>
            <w:vAlign w:val="center"/>
            <w:hideMark/>
          </w:tcPr>
          <w:p w:rsidR="00A875A5" w:rsidRPr="00680718" w:rsidRDefault="00A875A5" w:rsidP="0052517E">
            <w:pPr>
              <w:jc w:val="center"/>
              <w:rPr>
                <w:rFonts w:ascii="Arial" w:eastAsia="Times New Roman" w:hAnsi="Arial" w:cs="Arial"/>
                <w:b/>
                <w:color w:val="000000"/>
                <w:sz w:val="20"/>
                <w:szCs w:val="20"/>
                <w:lang w:eastAsia="es-PE"/>
              </w:rPr>
            </w:pPr>
            <w:r w:rsidRPr="00680718">
              <w:rPr>
                <w:rFonts w:ascii="Arial" w:eastAsia="Times New Roman" w:hAnsi="Arial" w:cs="Arial"/>
                <w:b/>
                <w:color w:val="000000"/>
                <w:sz w:val="20"/>
                <w:szCs w:val="20"/>
                <w:lang w:eastAsia="es-PE"/>
              </w:rPr>
              <w:t>Articulo</w:t>
            </w:r>
          </w:p>
        </w:tc>
      </w:tr>
      <w:tr w:rsidR="00A875A5" w:rsidRPr="00680718" w:rsidTr="0052517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A875A5" w:rsidRPr="00680718" w:rsidRDefault="00A875A5" w:rsidP="0052517E">
            <w:pPr>
              <w:jc w:val="cente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Nivel Bajo</w:t>
            </w:r>
          </w:p>
        </w:tc>
        <w:tc>
          <w:tcPr>
            <w:tcW w:w="1843" w:type="dxa"/>
            <w:tcBorders>
              <w:top w:val="nil"/>
              <w:left w:val="nil"/>
              <w:bottom w:val="single" w:sz="4" w:space="0" w:color="auto"/>
              <w:right w:val="single" w:sz="4" w:space="0" w:color="auto"/>
            </w:tcBorders>
            <w:shd w:val="clear" w:color="auto" w:fill="auto"/>
            <w:noWrap/>
            <w:vAlign w:val="bottom"/>
            <w:hideMark/>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Mascarilla quirúrgica</w:t>
            </w:r>
          </w:p>
        </w:tc>
      </w:tr>
      <w:tr w:rsidR="00A875A5" w:rsidRPr="00680718" w:rsidTr="0052517E">
        <w:trPr>
          <w:trHeight w:val="300"/>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75A5" w:rsidRPr="00680718" w:rsidRDefault="00A875A5" w:rsidP="0052517E">
            <w:pPr>
              <w:jc w:val="cente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Nivel Medio</w:t>
            </w:r>
          </w:p>
        </w:tc>
        <w:tc>
          <w:tcPr>
            <w:tcW w:w="1843" w:type="dxa"/>
            <w:tcBorders>
              <w:top w:val="nil"/>
              <w:left w:val="nil"/>
              <w:bottom w:val="single" w:sz="4" w:space="0" w:color="auto"/>
              <w:right w:val="single" w:sz="4" w:space="0" w:color="auto"/>
            </w:tcBorders>
            <w:shd w:val="clear" w:color="auto" w:fill="auto"/>
            <w:noWrap/>
            <w:vAlign w:val="bottom"/>
            <w:hideMark/>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Mascarilla quirúrgica</w:t>
            </w:r>
          </w:p>
        </w:tc>
      </w:tr>
      <w:tr w:rsidR="00A875A5" w:rsidRPr="00680718" w:rsidTr="0052517E">
        <w:trPr>
          <w:trHeight w:val="301"/>
          <w:jc w:val="center"/>
        </w:trPr>
        <w:tc>
          <w:tcPr>
            <w:tcW w:w="1980" w:type="dxa"/>
            <w:vMerge/>
            <w:tcBorders>
              <w:top w:val="nil"/>
              <w:left w:val="single" w:sz="4" w:space="0" w:color="auto"/>
              <w:bottom w:val="single" w:sz="4" w:space="0" w:color="auto"/>
              <w:right w:val="single" w:sz="4" w:space="0" w:color="auto"/>
            </w:tcBorders>
            <w:vAlign w:val="center"/>
            <w:hideMark/>
          </w:tcPr>
          <w:p w:rsidR="00A875A5" w:rsidRPr="00680718" w:rsidRDefault="00A875A5" w:rsidP="0052517E">
            <w:pP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vAlign w:val="center"/>
            <w:hideMark/>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Guantes</w:t>
            </w:r>
          </w:p>
        </w:tc>
      </w:tr>
      <w:tr w:rsidR="00A875A5" w:rsidRPr="00680718" w:rsidTr="0052517E">
        <w:trPr>
          <w:trHeight w:val="300"/>
          <w:jc w:val="center"/>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875A5" w:rsidRPr="00680718" w:rsidRDefault="00A875A5" w:rsidP="0052517E">
            <w:pPr>
              <w:jc w:val="cente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Nivel Alto</w:t>
            </w:r>
          </w:p>
        </w:tc>
        <w:tc>
          <w:tcPr>
            <w:tcW w:w="1843" w:type="dxa"/>
            <w:tcBorders>
              <w:top w:val="nil"/>
              <w:left w:val="nil"/>
              <w:bottom w:val="single" w:sz="4" w:space="0" w:color="auto"/>
              <w:right w:val="single" w:sz="4" w:space="0" w:color="auto"/>
            </w:tcBorders>
            <w:shd w:val="clear" w:color="auto" w:fill="auto"/>
            <w:noWrap/>
            <w:vAlign w:val="bottom"/>
            <w:hideMark/>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Mascarilla N95</w:t>
            </w:r>
          </w:p>
        </w:tc>
      </w:tr>
      <w:tr w:rsidR="00A875A5" w:rsidRPr="00680718" w:rsidTr="0052517E">
        <w:trPr>
          <w:trHeight w:val="190"/>
          <w:jc w:val="center"/>
        </w:trPr>
        <w:tc>
          <w:tcPr>
            <w:tcW w:w="1980" w:type="dxa"/>
            <w:vMerge/>
            <w:tcBorders>
              <w:top w:val="nil"/>
              <w:left w:val="single" w:sz="4" w:space="0" w:color="auto"/>
              <w:bottom w:val="single" w:sz="4" w:space="0" w:color="auto"/>
              <w:right w:val="single" w:sz="4" w:space="0" w:color="auto"/>
            </w:tcBorders>
            <w:shd w:val="clear" w:color="auto" w:fill="auto"/>
            <w:noWrap/>
            <w:vAlign w:val="center"/>
          </w:tcPr>
          <w:p w:rsidR="00A875A5" w:rsidRPr="00680718" w:rsidRDefault="00A875A5" w:rsidP="0052517E">
            <w:pPr>
              <w:jc w:val="cente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noWrap/>
            <w:vAlign w:val="bottom"/>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Guantes</w:t>
            </w:r>
          </w:p>
        </w:tc>
      </w:tr>
      <w:tr w:rsidR="00A875A5" w:rsidRPr="00680718" w:rsidTr="0052517E">
        <w:trPr>
          <w:trHeight w:val="300"/>
          <w:jc w:val="center"/>
        </w:trPr>
        <w:tc>
          <w:tcPr>
            <w:tcW w:w="1980" w:type="dxa"/>
            <w:vMerge/>
            <w:tcBorders>
              <w:top w:val="nil"/>
              <w:left w:val="single" w:sz="4" w:space="0" w:color="auto"/>
              <w:bottom w:val="single" w:sz="4" w:space="0" w:color="auto"/>
              <w:right w:val="single" w:sz="4" w:space="0" w:color="auto"/>
            </w:tcBorders>
            <w:shd w:val="clear" w:color="auto" w:fill="auto"/>
            <w:noWrap/>
            <w:vAlign w:val="center"/>
          </w:tcPr>
          <w:p w:rsidR="00A875A5" w:rsidRPr="00680718" w:rsidRDefault="00A875A5" w:rsidP="0052517E">
            <w:pPr>
              <w:jc w:val="cente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noWrap/>
            <w:vAlign w:val="bottom"/>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Lentes</w:t>
            </w:r>
          </w:p>
        </w:tc>
      </w:tr>
      <w:tr w:rsidR="00A875A5" w:rsidRPr="00680718" w:rsidTr="0052517E">
        <w:trPr>
          <w:trHeight w:val="300"/>
          <w:jc w:val="center"/>
        </w:trPr>
        <w:tc>
          <w:tcPr>
            <w:tcW w:w="1980" w:type="dxa"/>
            <w:vMerge/>
            <w:tcBorders>
              <w:top w:val="nil"/>
              <w:left w:val="single" w:sz="4" w:space="0" w:color="auto"/>
              <w:bottom w:val="single" w:sz="4" w:space="0" w:color="auto"/>
              <w:right w:val="single" w:sz="4" w:space="0" w:color="auto"/>
            </w:tcBorders>
            <w:shd w:val="clear" w:color="auto" w:fill="auto"/>
            <w:noWrap/>
            <w:vAlign w:val="center"/>
          </w:tcPr>
          <w:p w:rsidR="00A875A5" w:rsidRPr="00680718" w:rsidRDefault="00A875A5" w:rsidP="0052517E">
            <w:pPr>
              <w:jc w:val="cente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noWrap/>
            <w:vAlign w:val="bottom"/>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Gorras</w:t>
            </w:r>
          </w:p>
        </w:tc>
      </w:tr>
      <w:tr w:rsidR="00A875A5" w:rsidRPr="00680718" w:rsidTr="0052517E">
        <w:trPr>
          <w:trHeight w:val="300"/>
          <w:jc w:val="center"/>
        </w:trPr>
        <w:tc>
          <w:tcPr>
            <w:tcW w:w="1980" w:type="dxa"/>
            <w:vMerge/>
            <w:tcBorders>
              <w:top w:val="nil"/>
              <w:left w:val="single" w:sz="4" w:space="0" w:color="auto"/>
              <w:bottom w:val="single" w:sz="4" w:space="0" w:color="auto"/>
              <w:right w:val="single" w:sz="4" w:space="0" w:color="auto"/>
            </w:tcBorders>
            <w:shd w:val="clear" w:color="auto" w:fill="auto"/>
            <w:noWrap/>
            <w:vAlign w:val="center"/>
          </w:tcPr>
          <w:p w:rsidR="00A875A5" w:rsidRPr="00680718" w:rsidRDefault="00A875A5" w:rsidP="0052517E">
            <w:pPr>
              <w:jc w:val="cente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noWrap/>
            <w:vAlign w:val="bottom"/>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Mandiles</w:t>
            </w:r>
          </w:p>
        </w:tc>
      </w:tr>
      <w:tr w:rsidR="00A875A5" w:rsidRPr="00680718" w:rsidTr="0052517E">
        <w:trPr>
          <w:trHeight w:val="261"/>
          <w:jc w:val="center"/>
        </w:trPr>
        <w:tc>
          <w:tcPr>
            <w:tcW w:w="1980" w:type="dxa"/>
            <w:vMerge/>
            <w:tcBorders>
              <w:top w:val="nil"/>
              <w:left w:val="single" w:sz="4" w:space="0" w:color="auto"/>
              <w:bottom w:val="single" w:sz="4" w:space="0" w:color="auto"/>
              <w:right w:val="single" w:sz="4" w:space="0" w:color="auto"/>
            </w:tcBorders>
            <w:vAlign w:val="center"/>
            <w:hideMark/>
          </w:tcPr>
          <w:p w:rsidR="00A875A5" w:rsidRPr="00680718" w:rsidRDefault="00A875A5" w:rsidP="0052517E">
            <w:pPr>
              <w:rPr>
                <w:rFonts w:ascii="Arial" w:eastAsia="Times New Roman" w:hAnsi="Arial" w:cs="Arial"/>
                <w:color w:val="000000"/>
                <w:sz w:val="20"/>
                <w:szCs w:val="20"/>
                <w:lang w:eastAsia="es-PE"/>
              </w:rPr>
            </w:pPr>
          </w:p>
        </w:tc>
        <w:tc>
          <w:tcPr>
            <w:tcW w:w="1843" w:type="dxa"/>
            <w:tcBorders>
              <w:top w:val="nil"/>
              <w:left w:val="nil"/>
              <w:bottom w:val="single" w:sz="4" w:space="0" w:color="auto"/>
              <w:right w:val="single" w:sz="4" w:space="0" w:color="auto"/>
            </w:tcBorders>
            <w:shd w:val="clear" w:color="auto" w:fill="auto"/>
            <w:vAlign w:val="bottom"/>
            <w:hideMark/>
          </w:tcPr>
          <w:p w:rsidR="00A875A5" w:rsidRPr="00680718" w:rsidRDefault="00A875A5" w:rsidP="0052517E">
            <w:pPr>
              <w:rPr>
                <w:rFonts w:ascii="Arial" w:eastAsia="Times New Roman" w:hAnsi="Arial" w:cs="Arial"/>
                <w:color w:val="000000"/>
                <w:sz w:val="20"/>
                <w:szCs w:val="20"/>
                <w:lang w:eastAsia="es-PE"/>
              </w:rPr>
            </w:pPr>
            <w:r w:rsidRPr="00680718">
              <w:rPr>
                <w:rFonts w:ascii="Arial" w:eastAsia="Times New Roman" w:hAnsi="Arial" w:cs="Arial"/>
                <w:color w:val="000000"/>
                <w:sz w:val="20"/>
                <w:szCs w:val="20"/>
                <w:lang w:eastAsia="es-PE"/>
              </w:rPr>
              <w:t>Botas</w:t>
            </w:r>
          </w:p>
        </w:tc>
      </w:tr>
    </w:tbl>
    <w:p w:rsidR="00A875A5" w:rsidRPr="00680718" w:rsidRDefault="00A875A5" w:rsidP="00A875A5">
      <w:pPr>
        <w:spacing w:before="240"/>
        <w:jc w:val="both"/>
        <w:rPr>
          <w:rFonts w:ascii="Arial" w:hAnsi="Arial" w:cs="Arial"/>
          <w:color w:val="000000"/>
          <w:sz w:val="20"/>
          <w:szCs w:val="20"/>
        </w:rPr>
      </w:pPr>
    </w:p>
    <w:tbl>
      <w:tblPr>
        <w:tblW w:w="9229" w:type="dxa"/>
        <w:tblInd w:w="213" w:type="dxa"/>
        <w:tblLayout w:type="fixed"/>
        <w:tblCellMar>
          <w:left w:w="71" w:type="dxa"/>
          <w:right w:w="17" w:type="dxa"/>
        </w:tblCellMar>
        <w:tblLook w:val="04A0" w:firstRow="1" w:lastRow="0" w:firstColumn="1" w:lastColumn="0" w:noHBand="0" w:noVBand="1"/>
      </w:tblPr>
      <w:tblGrid>
        <w:gridCol w:w="851"/>
        <w:gridCol w:w="3401"/>
        <w:gridCol w:w="3145"/>
        <w:gridCol w:w="125"/>
        <w:gridCol w:w="1691"/>
        <w:gridCol w:w="16"/>
      </w:tblGrid>
      <w:tr w:rsidR="00A875A5" w:rsidRPr="00680718" w:rsidTr="0052517E">
        <w:trPr>
          <w:gridAfter w:val="1"/>
          <w:wAfter w:w="16" w:type="dxa"/>
          <w:trHeight w:val="637"/>
        </w:trPr>
        <w:tc>
          <w:tcPr>
            <w:tcW w:w="851" w:type="dxa"/>
            <w:tcBorders>
              <w:top w:val="single" w:sz="3" w:space="0" w:color="000000"/>
              <w:left w:val="single" w:sz="3" w:space="0" w:color="000000"/>
              <w:bottom w:val="single" w:sz="3" w:space="0" w:color="000000"/>
              <w:right w:val="single" w:sz="3" w:space="0" w:color="000000"/>
            </w:tcBorders>
            <w:shd w:val="clear" w:color="auto" w:fill="DDEBF7"/>
          </w:tcPr>
          <w:p w:rsidR="00A875A5" w:rsidRPr="00680718" w:rsidRDefault="00A875A5" w:rsidP="0052517E">
            <w:pPr>
              <w:jc w:val="center"/>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Equipo de Protección </w:t>
            </w:r>
          </w:p>
        </w:tc>
        <w:tc>
          <w:tcPr>
            <w:tcW w:w="8362" w:type="dxa"/>
            <w:gridSpan w:val="4"/>
            <w:tcBorders>
              <w:top w:val="single" w:sz="3" w:space="0" w:color="000000"/>
              <w:left w:val="single" w:sz="3" w:space="0" w:color="000000"/>
              <w:bottom w:val="single" w:sz="3" w:space="0" w:color="000000"/>
              <w:right w:val="single" w:sz="3" w:space="0" w:color="000000"/>
            </w:tcBorders>
            <w:shd w:val="clear" w:color="auto" w:fill="DDEBF7"/>
            <w:vAlign w:val="center"/>
          </w:tcPr>
          <w:p w:rsidR="00A875A5" w:rsidRPr="00680718" w:rsidRDefault="00A875A5" w:rsidP="0052517E">
            <w:pPr>
              <w:jc w:val="center"/>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Descripción </w:t>
            </w:r>
          </w:p>
        </w:tc>
      </w:tr>
      <w:tr w:rsidR="00A875A5" w:rsidRPr="00680718" w:rsidTr="0052517E">
        <w:trPr>
          <w:trHeight w:val="1037"/>
        </w:trPr>
        <w:tc>
          <w:tcPr>
            <w:tcW w:w="8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75A5" w:rsidRPr="00680718" w:rsidRDefault="00A875A5" w:rsidP="0052517E">
            <w:pPr>
              <w:jc w:val="center"/>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Guantes quirúrgicos </w:t>
            </w:r>
          </w:p>
        </w:tc>
        <w:tc>
          <w:tcPr>
            <w:tcW w:w="34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75A5" w:rsidRPr="00680718" w:rsidRDefault="00A875A5" w:rsidP="0052517E">
            <w:pPr>
              <w:spacing w:line="236" w:lineRule="auto"/>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Para proteger al paciente y el usuario de riesgos biológicos y químicos. </w:t>
            </w:r>
          </w:p>
          <w:p w:rsidR="00A875A5" w:rsidRPr="00680718" w:rsidRDefault="00A875A5" w:rsidP="0052517E">
            <w:pPr>
              <w:ind w:right="5"/>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Brindan protección contra sustancias no deseadas o peligrosas, son de fácil colocación, ajustables y confortables.  </w:t>
            </w:r>
          </w:p>
        </w:tc>
        <w:tc>
          <w:tcPr>
            <w:tcW w:w="3145" w:type="dxa"/>
            <w:tcBorders>
              <w:top w:val="single" w:sz="3" w:space="0" w:color="000000"/>
              <w:left w:val="single" w:sz="3" w:space="0" w:color="000000"/>
              <w:bottom w:val="single" w:sz="3" w:space="0" w:color="000000"/>
              <w:right w:val="single" w:sz="3" w:space="0" w:color="000000"/>
            </w:tcBorders>
            <w:shd w:val="clear" w:color="auto" w:fill="auto"/>
          </w:tcPr>
          <w:p w:rsidR="00A875A5" w:rsidRPr="00680718" w:rsidRDefault="00A875A5" w:rsidP="0052517E">
            <w:pPr>
              <w:widowControl/>
              <w:numPr>
                <w:ilvl w:val="0"/>
                <w:numId w:val="13"/>
              </w:numPr>
              <w:spacing w:after="7" w:line="235" w:lineRule="auto"/>
              <w:ind w:left="278" w:right="113" w:hanging="156"/>
              <w:jc w:val="both"/>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Fabricado con látex natural de primera calidad, de color blanco, hipoalergénico, atóxico. Anatómico </w:t>
            </w:r>
          </w:p>
          <w:p w:rsidR="00A875A5" w:rsidRPr="00680718" w:rsidRDefault="00A875A5" w:rsidP="0052517E">
            <w:pPr>
              <w:widowControl/>
              <w:numPr>
                <w:ilvl w:val="0"/>
                <w:numId w:val="13"/>
              </w:numPr>
              <w:spacing w:after="11"/>
              <w:ind w:left="278" w:right="113" w:hanging="156"/>
              <w:jc w:val="both"/>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Esterilizado por rayos Gamma. </w:t>
            </w:r>
          </w:p>
          <w:p w:rsidR="00A875A5" w:rsidRPr="00680718" w:rsidRDefault="00A875A5" w:rsidP="0052517E">
            <w:pPr>
              <w:widowControl/>
              <w:numPr>
                <w:ilvl w:val="0"/>
                <w:numId w:val="13"/>
              </w:numPr>
              <w:spacing w:after="7" w:line="236" w:lineRule="auto"/>
              <w:ind w:left="278" w:right="113" w:hanging="156"/>
              <w:jc w:val="both"/>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Con el extremo del puño rebordeado. </w:t>
            </w:r>
          </w:p>
          <w:p w:rsidR="00A875A5" w:rsidRPr="00680718" w:rsidRDefault="00A875A5" w:rsidP="0052517E">
            <w:pPr>
              <w:widowControl/>
              <w:numPr>
                <w:ilvl w:val="0"/>
                <w:numId w:val="13"/>
              </w:numPr>
              <w:spacing w:after="11" w:line="235" w:lineRule="auto"/>
              <w:ind w:left="278" w:right="113" w:hanging="156"/>
              <w:jc w:val="both"/>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Guante anatómico: con los dedos curvados, el pulgar colocado hacia la superficie de la palma de la mano. </w:t>
            </w:r>
          </w:p>
          <w:p w:rsidR="00A875A5" w:rsidRPr="00680718" w:rsidRDefault="00A875A5" w:rsidP="0052517E">
            <w:pPr>
              <w:widowControl/>
              <w:numPr>
                <w:ilvl w:val="0"/>
                <w:numId w:val="13"/>
              </w:numPr>
              <w:spacing w:line="234" w:lineRule="auto"/>
              <w:ind w:left="278" w:right="113" w:hanging="156"/>
              <w:jc w:val="both"/>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Doble empaque individual, que garantice la integridad y esterilidad del producto, con </w:t>
            </w:r>
          </w:p>
          <w:p w:rsidR="00A875A5" w:rsidRPr="00680718" w:rsidRDefault="00A875A5" w:rsidP="0052517E">
            <w:pPr>
              <w:ind w:left="278" w:right="113"/>
              <w:rPr>
                <w:rFonts w:ascii="Arial" w:eastAsia="Times New Roman" w:hAnsi="Arial" w:cs="Arial"/>
                <w:color w:val="000000"/>
                <w:sz w:val="20"/>
                <w:szCs w:val="20"/>
              </w:rPr>
            </w:pPr>
            <w:r w:rsidRPr="00680718">
              <w:rPr>
                <w:rFonts w:ascii="Arial" w:eastAsia="Times New Roman" w:hAnsi="Arial" w:cs="Arial"/>
                <w:color w:val="000000"/>
                <w:sz w:val="20"/>
                <w:szCs w:val="20"/>
              </w:rPr>
              <w:t>Peel open de apertura uniforme. Exento de partículas extrañas</w:t>
            </w:r>
          </w:p>
        </w:tc>
        <w:tc>
          <w:tcPr>
            <w:tcW w:w="1832" w:type="dxa"/>
            <w:gridSpan w:val="3"/>
            <w:tcBorders>
              <w:top w:val="single" w:sz="3" w:space="0" w:color="000000"/>
              <w:left w:val="single" w:sz="3" w:space="0" w:color="000000"/>
              <w:bottom w:val="single" w:sz="3" w:space="0" w:color="000000"/>
              <w:right w:val="single" w:sz="3" w:space="0" w:color="000000"/>
            </w:tcBorders>
            <w:shd w:val="clear" w:color="auto" w:fill="auto"/>
            <w:vAlign w:val="bottom"/>
          </w:tcPr>
          <w:p w:rsidR="00A875A5" w:rsidRPr="00680718" w:rsidRDefault="00A875A5" w:rsidP="0052517E">
            <w:pPr>
              <w:ind w:left="150" w:right="156"/>
              <w:jc w:val="right"/>
              <w:rPr>
                <w:rFonts w:ascii="Arial" w:eastAsia="Times New Roman" w:hAnsi="Arial" w:cs="Arial"/>
                <w:color w:val="000000"/>
                <w:sz w:val="20"/>
                <w:szCs w:val="20"/>
              </w:rPr>
            </w:pPr>
            <w:r w:rsidRPr="00680718">
              <w:rPr>
                <w:noProof/>
                <w:color w:val="000000"/>
                <w:lang w:val="en-US"/>
              </w:rPr>
              <w:drawing>
                <wp:anchor distT="0" distB="0" distL="114300" distR="114300" simplePos="0" relativeHeight="251659264" behindDoc="0" locked="0" layoutInCell="1" allowOverlap="0">
                  <wp:simplePos x="0" y="0"/>
                  <wp:positionH relativeFrom="column">
                    <wp:posOffset>-45085</wp:posOffset>
                  </wp:positionH>
                  <wp:positionV relativeFrom="paragraph">
                    <wp:posOffset>-2347595</wp:posOffset>
                  </wp:positionV>
                  <wp:extent cx="1229360" cy="1229360"/>
                  <wp:effectExtent l="0" t="0" r="889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718">
              <w:rPr>
                <w:rFonts w:ascii="Arial" w:eastAsia="Times New Roman" w:hAnsi="Arial" w:cs="Arial"/>
                <w:color w:val="000000"/>
                <w:sz w:val="20"/>
                <w:szCs w:val="20"/>
              </w:rPr>
              <w:t xml:space="preserve"> </w:t>
            </w:r>
          </w:p>
        </w:tc>
      </w:tr>
      <w:tr w:rsidR="00A875A5" w:rsidRPr="00680718" w:rsidTr="0052517E">
        <w:trPr>
          <w:gridAfter w:val="1"/>
          <w:wAfter w:w="16" w:type="dxa"/>
          <w:trHeight w:val="2904"/>
        </w:trPr>
        <w:tc>
          <w:tcPr>
            <w:tcW w:w="8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75A5" w:rsidRPr="00680718" w:rsidRDefault="00A875A5" w:rsidP="0052517E">
            <w:pPr>
              <w:jc w:val="center"/>
              <w:rPr>
                <w:rFonts w:ascii="Arial" w:eastAsia="Times New Roman" w:hAnsi="Arial" w:cs="Arial"/>
                <w:color w:val="000000"/>
                <w:sz w:val="20"/>
                <w:szCs w:val="20"/>
              </w:rPr>
            </w:pPr>
            <w:r w:rsidRPr="00680718">
              <w:rPr>
                <w:rFonts w:ascii="Arial" w:eastAsia="Times New Roman" w:hAnsi="Arial" w:cs="Arial"/>
                <w:color w:val="000000"/>
                <w:sz w:val="20"/>
                <w:szCs w:val="20"/>
              </w:rPr>
              <w:lastRenderedPageBreak/>
              <w:t xml:space="preserve">Mascarilla quirúrgica </w:t>
            </w:r>
          </w:p>
        </w:tc>
        <w:tc>
          <w:tcPr>
            <w:tcW w:w="34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75A5" w:rsidRPr="00680718" w:rsidRDefault="00A875A5" w:rsidP="0052517E">
            <w:pPr>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La máscara médica / quirúrgica, alta resistencia a los fluidos, buena transpirabilidad, caras internas y externas deben estar claramente identificado, diseño estructurado que no se colapse contra la boca (por ejemplo, pico de pato, en forma de copa) </w:t>
            </w:r>
          </w:p>
        </w:tc>
        <w:tc>
          <w:tcPr>
            <w:tcW w:w="327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875A5" w:rsidRPr="00680718" w:rsidRDefault="00A875A5" w:rsidP="0052517E">
            <w:pPr>
              <w:widowControl/>
              <w:numPr>
                <w:ilvl w:val="0"/>
                <w:numId w:val="15"/>
              </w:numPr>
              <w:spacing w:after="11" w:line="232" w:lineRule="auto"/>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Mascarilla </w:t>
            </w:r>
            <w:r w:rsidRPr="00680718">
              <w:rPr>
                <w:rFonts w:ascii="Arial" w:eastAsia="Times New Roman" w:hAnsi="Arial" w:cs="Arial"/>
                <w:color w:val="000000"/>
                <w:sz w:val="20"/>
                <w:szCs w:val="20"/>
              </w:rPr>
              <w:tab/>
              <w:t xml:space="preserve">en </w:t>
            </w:r>
            <w:r w:rsidRPr="00680718">
              <w:rPr>
                <w:rFonts w:ascii="Arial" w:eastAsia="Times New Roman" w:hAnsi="Arial" w:cs="Arial"/>
                <w:color w:val="000000"/>
                <w:sz w:val="20"/>
                <w:szCs w:val="20"/>
              </w:rPr>
              <w:tab/>
              <w:t xml:space="preserve">polipropileno azul. </w:t>
            </w:r>
          </w:p>
          <w:p w:rsidR="00A875A5" w:rsidRPr="00680718" w:rsidRDefault="00A875A5" w:rsidP="0052517E">
            <w:pPr>
              <w:widowControl/>
              <w:numPr>
                <w:ilvl w:val="0"/>
                <w:numId w:val="15"/>
              </w:numPr>
              <w:spacing w:after="7" w:line="236" w:lineRule="auto"/>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Tres capas rectangulares y tres pliegues. </w:t>
            </w:r>
          </w:p>
          <w:p w:rsidR="00A875A5" w:rsidRPr="00680718" w:rsidRDefault="00A875A5" w:rsidP="0052517E">
            <w:pPr>
              <w:widowControl/>
              <w:numPr>
                <w:ilvl w:val="0"/>
                <w:numId w:val="15"/>
              </w:numPr>
              <w:spacing w:after="10" w:line="236" w:lineRule="auto"/>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Elásticos de ajuste para ambos pabellones auriculares. </w:t>
            </w:r>
          </w:p>
          <w:p w:rsidR="00A875A5" w:rsidRPr="00680718" w:rsidRDefault="00A875A5" w:rsidP="0052517E">
            <w:pPr>
              <w:widowControl/>
              <w:numPr>
                <w:ilvl w:val="0"/>
                <w:numId w:val="15"/>
              </w:numPr>
              <w:spacing w:after="6"/>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Tiene una tira nasal moldeable. </w:t>
            </w:r>
          </w:p>
          <w:p w:rsidR="00A875A5" w:rsidRPr="00680718" w:rsidRDefault="00A875A5" w:rsidP="0052517E">
            <w:pPr>
              <w:widowControl/>
              <w:numPr>
                <w:ilvl w:val="0"/>
                <w:numId w:val="15"/>
              </w:numPr>
              <w:spacing w:after="11" w:line="236" w:lineRule="auto"/>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Mascarilla para proteger el entorno. </w:t>
            </w:r>
          </w:p>
          <w:p w:rsidR="00A875A5" w:rsidRPr="00680718" w:rsidRDefault="00A875A5" w:rsidP="0052517E">
            <w:pPr>
              <w:widowControl/>
              <w:numPr>
                <w:ilvl w:val="0"/>
                <w:numId w:val="15"/>
              </w:numPr>
              <w:spacing w:line="276" w:lineRule="auto"/>
              <w:ind w:left="278" w:right="113" w:hanging="156"/>
              <w:rPr>
                <w:rFonts w:ascii="Arial" w:eastAsia="Times New Roman" w:hAnsi="Arial" w:cs="Arial"/>
                <w:color w:val="000000"/>
                <w:sz w:val="20"/>
                <w:szCs w:val="20"/>
              </w:rPr>
            </w:pPr>
            <w:r w:rsidRPr="00680718">
              <w:rPr>
                <w:rFonts w:ascii="Arial" w:eastAsia="Times New Roman" w:hAnsi="Arial" w:cs="Arial"/>
                <w:color w:val="000000"/>
                <w:sz w:val="20"/>
                <w:szCs w:val="20"/>
              </w:rPr>
              <w:t xml:space="preserve">Mascarilla de UN SOLO USO </w:t>
            </w:r>
            <w:r w:rsidRPr="00680718">
              <w:rPr>
                <w:rFonts w:ascii="Arial" w:eastAsia="Segoe UI Symbol" w:hAnsi="Arial" w:cs="Arial"/>
                <w:color w:val="000000"/>
                <w:sz w:val="20"/>
                <w:szCs w:val="20"/>
              </w:rPr>
              <w:t></w:t>
            </w:r>
            <w:r w:rsidRPr="00680718">
              <w:rPr>
                <w:rFonts w:ascii="Arial" w:eastAsia="Times New Roman" w:hAnsi="Arial" w:cs="Arial"/>
                <w:color w:val="000000"/>
                <w:sz w:val="20"/>
                <w:szCs w:val="20"/>
              </w:rPr>
              <w:t xml:space="preserve"> Talla única. </w:t>
            </w:r>
          </w:p>
        </w:tc>
        <w:tc>
          <w:tcPr>
            <w:tcW w:w="1691" w:type="dxa"/>
            <w:tcBorders>
              <w:top w:val="single" w:sz="3" w:space="0" w:color="000000"/>
              <w:left w:val="single" w:sz="3" w:space="0" w:color="000000"/>
              <w:bottom w:val="single" w:sz="3" w:space="0" w:color="000000"/>
              <w:right w:val="single" w:sz="3" w:space="0" w:color="000000"/>
            </w:tcBorders>
            <w:shd w:val="clear" w:color="auto" w:fill="auto"/>
            <w:vAlign w:val="bottom"/>
          </w:tcPr>
          <w:p w:rsidR="00A875A5" w:rsidRPr="00680718" w:rsidRDefault="00A875A5" w:rsidP="0052517E">
            <w:pPr>
              <w:ind w:left="23" w:right="37"/>
              <w:jc w:val="right"/>
              <w:rPr>
                <w:rFonts w:ascii="Arial" w:eastAsia="Times New Roman" w:hAnsi="Arial" w:cs="Arial"/>
                <w:color w:val="000000"/>
                <w:sz w:val="20"/>
                <w:szCs w:val="20"/>
              </w:rPr>
            </w:pPr>
            <w:r w:rsidRPr="00680718">
              <w:rPr>
                <w:noProof/>
                <w:color w:val="000000"/>
                <w:lang w:val="en-US"/>
              </w:rPr>
              <w:drawing>
                <wp:anchor distT="0" distB="0" distL="114300" distR="114300" simplePos="0" relativeHeight="251661312" behindDoc="0" locked="0" layoutInCell="1" allowOverlap="0">
                  <wp:simplePos x="0" y="0"/>
                  <wp:positionH relativeFrom="column">
                    <wp:posOffset>20955</wp:posOffset>
                  </wp:positionH>
                  <wp:positionV relativeFrom="paragraph">
                    <wp:posOffset>-2668270</wp:posOffset>
                  </wp:positionV>
                  <wp:extent cx="1168400" cy="118935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718">
              <w:rPr>
                <w:rFonts w:ascii="Arial" w:eastAsia="Times New Roman" w:hAnsi="Arial" w:cs="Arial"/>
                <w:color w:val="000000"/>
                <w:sz w:val="20"/>
                <w:szCs w:val="20"/>
              </w:rPr>
              <w:t xml:space="preserve">  </w:t>
            </w:r>
          </w:p>
        </w:tc>
      </w:tr>
    </w:tbl>
    <w:p w:rsidR="00A875A5" w:rsidRPr="00680718" w:rsidRDefault="00A875A5" w:rsidP="00A875A5">
      <w:pPr>
        <w:spacing w:before="240" w:line="276" w:lineRule="auto"/>
        <w:ind w:left="426"/>
        <w:jc w:val="both"/>
        <w:rPr>
          <w:rFonts w:ascii="Arial" w:hAnsi="Arial" w:cs="Arial"/>
          <w:color w:val="000000"/>
          <w:sz w:val="20"/>
          <w:szCs w:val="20"/>
        </w:rPr>
      </w:pPr>
      <w:r w:rsidRPr="00680718">
        <w:rPr>
          <w:rFonts w:ascii="Arial" w:hAnsi="Arial" w:cs="Arial"/>
          <w:color w:val="000000"/>
          <w:sz w:val="20"/>
          <w:szCs w:val="20"/>
        </w:rPr>
        <w:t>Asimismo, se pueden suministrar a los trabajadores luego de una evaluación, otro respirador de igual o mayor protección.</w:t>
      </w:r>
    </w:p>
    <w:p w:rsidR="00A875A5" w:rsidRPr="00680718" w:rsidRDefault="00A875A5" w:rsidP="00A875A5">
      <w:pPr>
        <w:spacing w:before="240" w:line="276" w:lineRule="auto"/>
        <w:ind w:left="720"/>
        <w:jc w:val="both"/>
        <w:rPr>
          <w:rFonts w:ascii="Arial" w:hAnsi="Arial" w:cs="Arial"/>
          <w:color w:val="000000"/>
          <w:sz w:val="20"/>
          <w:szCs w:val="20"/>
        </w:rPr>
      </w:pPr>
      <w:r w:rsidRPr="00680718">
        <w:rPr>
          <w:rFonts w:ascii="Arial" w:hAnsi="Arial" w:cs="Arial"/>
          <w:color w:val="000000"/>
          <w:sz w:val="20"/>
          <w:szCs w:val="20"/>
        </w:rPr>
        <w:t>La designación de los EPP ha sido realizada bajo ciertos criterios:</w:t>
      </w:r>
    </w:p>
    <w:p w:rsidR="00A875A5" w:rsidRPr="00680718" w:rsidRDefault="00A875A5" w:rsidP="00A875A5">
      <w:pPr>
        <w:spacing w:line="276" w:lineRule="auto"/>
        <w:ind w:left="426" w:firstLine="294"/>
        <w:jc w:val="both"/>
        <w:rPr>
          <w:rFonts w:ascii="Arial" w:hAnsi="Arial" w:cs="Arial"/>
          <w:color w:val="000000"/>
          <w:sz w:val="20"/>
          <w:szCs w:val="20"/>
        </w:rPr>
      </w:pPr>
      <w:r w:rsidRPr="00680718">
        <w:rPr>
          <w:rFonts w:ascii="Arial" w:hAnsi="Arial" w:cs="Arial"/>
          <w:color w:val="000000"/>
          <w:sz w:val="20"/>
          <w:szCs w:val="20"/>
        </w:rPr>
        <w:t>•</w:t>
      </w:r>
      <w:r w:rsidRPr="00680718">
        <w:rPr>
          <w:rFonts w:ascii="Arial" w:hAnsi="Arial" w:cs="Arial"/>
          <w:color w:val="000000"/>
          <w:sz w:val="20"/>
          <w:szCs w:val="20"/>
        </w:rPr>
        <w:tab/>
        <w:t>Puesto de Trabajo</w:t>
      </w:r>
    </w:p>
    <w:p w:rsidR="00A875A5" w:rsidRPr="00680718" w:rsidRDefault="00A875A5" w:rsidP="00A875A5">
      <w:pPr>
        <w:spacing w:line="276" w:lineRule="auto"/>
        <w:ind w:left="426" w:firstLine="294"/>
        <w:jc w:val="both"/>
        <w:rPr>
          <w:rFonts w:ascii="Arial" w:hAnsi="Arial" w:cs="Arial"/>
          <w:color w:val="000000"/>
          <w:sz w:val="20"/>
          <w:szCs w:val="20"/>
        </w:rPr>
      </w:pPr>
      <w:r w:rsidRPr="00680718">
        <w:rPr>
          <w:rFonts w:ascii="Arial" w:hAnsi="Arial" w:cs="Arial"/>
          <w:color w:val="000000"/>
          <w:sz w:val="20"/>
          <w:szCs w:val="20"/>
        </w:rPr>
        <w:t>•</w:t>
      </w:r>
      <w:r w:rsidRPr="00680718">
        <w:rPr>
          <w:rFonts w:ascii="Arial" w:hAnsi="Arial" w:cs="Arial"/>
          <w:color w:val="000000"/>
          <w:sz w:val="20"/>
          <w:szCs w:val="20"/>
        </w:rPr>
        <w:tab/>
        <w:t>Tiempo de exposición a contaminantes (Secreciones, polvo, alérgenos, entre otros).</w:t>
      </w:r>
    </w:p>
    <w:p w:rsidR="00A875A5" w:rsidRPr="00680718" w:rsidRDefault="00A875A5" w:rsidP="00A875A5">
      <w:pPr>
        <w:spacing w:line="276" w:lineRule="auto"/>
        <w:ind w:left="426" w:firstLine="294"/>
        <w:jc w:val="both"/>
        <w:rPr>
          <w:rFonts w:ascii="Arial" w:hAnsi="Arial" w:cs="Arial"/>
          <w:color w:val="000000"/>
          <w:sz w:val="20"/>
          <w:szCs w:val="20"/>
        </w:rPr>
      </w:pPr>
      <w:r w:rsidRPr="00680718">
        <w:rPr>
          <w:rFonts w:ascii="Arial" w:hAnsi="Arial" w:cs="Arial"/>
          <w:color w:val="000000"/>
          <w:sz w:val="20"/>
          <w:szCs w:val="20"/>
        </w:rPr>
        <w:t>•</w:t>
      </w:r>
      <w:r w:rsidRPr="00680718">
        <w:rPr>
          <w:rFonts w:ascii="Arial" w:hAnsi="Arial" w:cs="Arial"/>
          <w:color w:val="000000"/>
          <w:sz w:val="20"/>
          <w:szCs w:val="20"/>
        </w:rPr>
        <w:tab/>
        <w:t>Tipo de contaminante</w:t>
      </w:r>
    </w:p>
    <w:p w:rsidR="00A875A5" w:rsidRPr="00680718" w:rsidRDefault="00A875A5" w:rsidP="00A875A5">
      <w:pPr>
        <w:spacing w:line="276" w:lineRule="auto"/>
        <w:ind w:left="426" w:firstLine="294"/>
        <w:jc w:val="both"/>
        <w:rPr>
          <w:rFonts w:ascii="Arial" w:hAnsi="Arial" w:cs="Arial"/>
          <w:color w:val="000000"/>
          <w:sz w:val="20"/>
          <w:szCs w:val="20"/>
        </w:rPr>
      </w:pPr>
      <w:r w:rsidRPr="00680718">
        <w:rPr>
          <w:rFonts w:ascii="Arial" w:hAnsi="Arial" w:cs="Arial"/>
          <w:color w:val="000000"/>
          <w:sz w:val="20"/>
          <w:szCs w:val="20"/>
        </w:rPr>
        <w:t>•</w:t>
      </w:r>
      <w:r w:rsidRPr="00680718">
        <w:rPr>
          <w:rFonts w:ascii="Arial" w:hAnsi="Arial" w:cs="Arial"/>
          <w:color w:val="000000"/>
          <w:sz w:val="20"/>
          <w:szCs w:val="20"/>
        </w:rPr>
        <w:tab/>
        <w:t>Nivel de Riesgo</w:t>
      </w:r>
    </w:p>
    <w:p w:rsidR="00A875A5" w:rsidRPr="00680718" w:rsidRDefault="00A875A5" w:rsidP="00A875A5">
      <w:pPr>
        <w:spacing w:before="240" w:line="276" w:lineRule="auto"/>
        <w:ind w:left="720"/>
        <w:jc w:val="both"/>
        <w:rPr>
          <w:rFonts w:ascii="Arial" w:hAnsi="Arial" w:cs="Arial"/>
          <w:color w:val="000000"/>
          <w:sz w:val="20"/>
          <w:szCs w:val="20"/>
        </w:rPr>
      </w:pPr>
      <w:r w:rsidRPr="00680718">
        <w:rPr>
          <w:rFonts w:ascii="Arial" w:hAnsi="Arial" w:cs="Arial"/>
          <w:color w:val="000000"/>
          <w:sz w:val="20"/>
          <w:szCs w:val="20"/>
        </w:rPr>
        <w:t>A continuación, el detalle del requerimiento de los implementos de seguridad sanitaria solicitados para un periodo de ( ) meses.</w:t>
      </w:r>
    </w:p>
    <w:p w:rsidR="00A875A5" w:rsidRPr="00680718" w:rsidRDefault="00A875A5" w:rsidP="00A875A5">
      <w:pPr>
        <w:spacing w:before="240" w:line="276" w:lineRule="auto"/>
        <w:ind w:left="720"/>
        <w:jc w:val="both"/>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485"/>
      </w:tblGrid>
      <w:tr w:rsidR="00A875A5" w:rsidRPr="00680718" w:rsidTr="0052517E">
        <w:trPr>
          <w:jc w:val="center"/>
        </w:trPr>
        <w:tc>
          <w:tcPr>
            <w:tcW w:w="3823" w:type="dxa"/>
            <w:gridSpan w:val="2"/>
            <w:shd w:val="clear" w:color="auto" w:fill="D9D9D9"/>
            <w:vAlign w:val="center"/>
          </w:tcPr>
          <w:p w:rsidR="00A875A5" w:rsidRPr="00680718" w:rsidRDefault="00A875A5" w:rsidP="0052517E">
            <w:pPr>
              <w:spacing w:after="160" w:line="360" w:lineRule="auto"/>
              <w:contextualSpacing/>
              <w:jc w:val="center"/>
              <w:rPr>
                <w:rFonts w:ascii="Arial" w:hAnsi="Arial" w:cs="Arial"/>
                <w:b/>
                <w:color w:val="000000"/>
                <w:sz w:val="20"/>
                <w:szCs w:val="20"/>
              </w:rPr>
            </w:pPr>
            <w:r w:rsidRPr="00680718">
              <w:rPr>
                <w:rFonts w:ascii="Arial" w:hAnsi="Arial" w:cs="Arial"/>
                <w:b/>
                <w:color w:val="000000"/>
                <w:sz w:val="20"/>
                <w:szCs w:val="20"/>
              </w:rPr>
              <w:t>N° de trabajadores</w:t>
            </w:r>
          </w:p>
        </w:tc>
      </w:tr>
      <w:tr w:rsidR="00A875A5" w:rsidRPr="00680718" w:rsidTr="0052517E">
        <w:trPr>
          <w:trHeight w:val="470"/>
          <w:jc w:val="center"/>
        </w:trPr>
        <w:tc>
          <w:tcPr>
            <w:tcW w:w="2338" w:type="dxa"/>
            <w:shd w:val="clear" w:color="auto" w:fill="auto"/>
            <w:vAlign w:val="center"/>
          </w:tcPr>
          <w:p w:rsidR="00A875A5" w:rsidRPr="00680718" w:rsidRDefault="00A875A5" w:rsidP="0052517E">
            <w:pPr>
              <w:spacing w:line="360" w:lineRule="auto"/>
              <w:contextualSpacing/>
              <w:rPr>
                <w:rFonts w:ascii="Arial" w:hAnsi="Arial" w:cs="Arial"/>
                <w:color w:val="000000"/>
                <w:sz w:val="20"/>
                <w:szCs w:val="20"/>
              </w:rPr>
            </w:pPr>
            <w:r w:rsidRPr="00680718">
              <w:rPr>
                <w:rFonts w:ascii="Arial" w:hAnsi="Arial" w:cs="Arial"/>
                <w:color w:val="000000"/>
                <w:sz w:val="20"/>
                <w:szCs w:val="20"/>
              </w:rPr>
              <w:t>CAP</w:t>
            </w:r>
          </w:p>
        </w:tc>
        <w:tc>
          <w:tcPr>
            <w:tcW w:w="1485" w:type="dxa"/>
            <w:shd w:val="clear" w:color="auto" w:fill="auto"/>
            <w:vAlign w:val="center"/>
          </w:tcPr>
          <w:p w:rsidR="00A875A5" w:rsidRPr="00680718" w:rsidRDefault="00A875A5" w:rsidP="0052517E">
            <w:pPr>
              <w:spacing w:line="360" w:lineRule="auto"/>
              <w:contextualSpacing/>
              <w:rPr>
                <w:rFonts w:ascii="Arial" w:hAnsi="Arial" w:cs="Arial"/>
                <w:color w:val="000000"/>
                <w:sz w:val="20"/>
                <w:szCs w:val="20"/>
              </w:rPr>
            </w:pPr>
          </w:p>
        </w:tc>
      </w:tr>
      <w:tr w:rsidR="00A875A5" w:rsidRPr="00680718" w:rsidTr="0052517E">
        <w:trPr>
          <w:jc w:val="center"/>
        </w:trPr>
        <w:tc>
          <w:tcPr>
            <w:tcW w:w="2338" w:type="dxa"/>
            <w:shd w:val="clear" w:color="auto" w:fill="auto"/>
            <w:vAlign w:val="center"/>
          </w:tcPr>
          <w:p w:rsidR="00A875A5" w:rsidRPr="00680718" w:rsidRDefault="00A875A5" w:rsidP="0052517E">
            <w:pPr>
              <w:rPr>
                <w:rFonts w:ascii="Arial" w:hAnsi="Arial" w:cs="Arial"/>
                <w:color w:val="000000"/>
                <w:sz w:val="20"/>
                <w:szCs w:val="20"/>
              </w:rPr>
            </w:pPr>
            <w:r w:rsidRPr="00680718">
              <w:rPr>
                <w:rFonts w:ascii="Arial" w:hAnsi="Arial" w:cs="Arial"/>
                <w:color w:val="000000"/>
                <w:sz w:val="20"/>
                <w:szCs w:val="20"/>
              </w:rPr>
              <w:t>CAS</w:t>
            </w:r>
          </w:p>
        </w:tc>
        <w:tc>
          <w:tcPr>
            <w:tcW w:w="1485" w:type="dxa"/>
            <w:shd w:val="clear" w:color="auto" w:fill="auto"/>
            <w:vAlign w:val="center"/>
          </w:tcPr>
          <w:p w:rsidR="00A875A5" w:rsidRPr="00680718" w:rsidRDefault="00A875A5" w:rsidP="0052517E">
            <w:pPr>
              <w:spacing w:line="360" w:lineRule="auto"/>
              <w:contextualSpacing/>
              <w:rPr>
                <w:rFonts w:ascii="Arial" w:hAnsi="Arial" w:cs="Arial"/>
                <w:color w:val="000000"/>
                <w:sz w:val="20"/>
                <w:szCs w:val="20"/>
              </w:rPr>
            </w:pPr>
          </w:p>
        </w:tc>
      </w:tr>
      <w:tr w:rsidR="00A875A5" w:rsidRPr="00680718" w:rsidTr="0052517E">
        <w:trPr>
          <w:jc w:val="center"/>
        </w:trPr>
        <w:tc>
          <w:tcPr>
            <w:tcW w:w="2338" w:type="dxa"/>
            <w:shd w:val="clear" w:color="auto" w:fill="auto"/>
            <w:vAlign w:val="center"/>
          </w:tcPr>
          <w:p w:rsidR="00A875A5" w:rsidRPr="00680718" w:rsidRDefault="00A875A5" w:rsidP="0052517E">
            <w:pPr>
              <w:rPr>
                <w:rFonts w:ascii="Arial" w:hAnsi="Arial" w:cs="Arial"/>
                <w:color w:val="000000"/>
                <w:sz w:val="20"/>
                <w:szCs w:val="20"/>
              </w:rPr>
            </w:pPr>
            <w:r w:rsidRPr="00680718">
              <w:rPr>
                <w:rFonts w:ascii="Arial" w:hAnsi="Arial" w:cs="Arial"/>
                <w:color w:val="000000"/>
                <w:sz w:val="20"/>
                <w:szCs w:val="20"/>
              </w:rPr>
              <w:t>DOCENTES</w:t>
            </w:r>
          </w:p>
        </w:tc>
        <w:tc>
          <w:tcPr>
            <w:tcW w:w="1485" w:type="dxa"/>
            <w:shd w:val="clear" w:color="auto" w:fill="auto"/>
            <w:vAlign w:val="center"/>
          </w:tcPr>
          <w:p w:rsidR="00A875A5" w:rsidRPr="00680718" w:rsidRDefault="00A875A5" w:rsidP="0052517E">
            <w:pPr>
              <w:spacing w:line="360" w:lineRule="auto"/>
              <w:contextualSpacing/>
              <w:rPr>
                <w:rFonts w:ascii="Arial" w:hAnsi="Arial" w:cs="Arial"/>
                <w:color w:val="000000"/>
                <w:sz w:val="20"/>
                <w:szCs w:val="20"/>
              </w:rPr>
            </w:pPr>
          </w:p>
        </w:tc>
      </w:tr>
      <w:tr w:rsidR="00A875A5" w:rsidRPr="00680718" w:rsidTr="0052517E">
        <w:trPr>
          <w:jc w:val="center"/>
        </w:trPr>
        <w:tc>
          <w:tcPr>
            <w:tcW w:w="2338" w:type="dxa"/>
            <w:shd w:val="clear" w:color="auto" w:fill="auto"/>
            <w:vAlign w:val="center"/>
          </w:tcPr>
          <w:p w:rsidR="00A875A5" w:rsidRPr="00680718" w:rsidRDefault="00A875A5" w:rsidP="0052517E">
            <w:pPr>
              <w:rPr>
                <w:rFonts w:ascii="Arial" w:hAnsi="Arial" w:cs="Arial"/>
                <w:color w:val="000000"/>
                <w:sz w:val="20"/>
                <w:szCs w:val="20"/>
              </w:rPr>
            </w:pPr>
            <w:r w:rsidRPr="00680718">
              <w:rPr>
                <w:rFonts w:ascii="Arial" w:hAnsi="Arial" w:cs="Arial"/>
                <w:color w:val="000000"/>
                <w:sz w:val="20"/>
                <w:szCs w:val="20"/>
              </w:rPr>
              <w:t>AUXILIARES</w:t>
            </w:r>
          </w:p>
        </w:tc>
        <w:tc>
          <w:tcPr>
            <w:tcW w:w="1485" w:type="dxa"/>
            <w:shd w:val="clear" w:color="auto" w:fill="auto"/>
            <w:vAlign w:val="center"/>
          </w:tcPr>
          <w:p w:rsidR="00A875A5" w:rsidRPr="00680718" w:rsidRDefault="00A875A5" w:rsidP="0052517E">
            <w:pPr>
              <w:spacing w:line="360" w:lineRule="auto"/>
              <w:contextualSpacing/>
              <w:rPr>
                <w:rFonts w:ascii="Arial" w:hAnsi="Arial" w:cs="Arial"/>
                <w:color w:val="000000"/>
                <w:sz w:val="20"/>
                <w:szCs w:val="20"/>
              </w:rPr>
            </w:pPr>
          </w:p>
        </w:tc>
      </w:tr>
    </w:tbl>
    <w:p w:rsidR="00A875A5" w:rsidRPr="00680718" w:rsidRDefault="00A875A5" w:rsidP="00A875A5">
      <w:pPr>
        <w:spacing w:before="240" w:line="360" w:lineRule="auto"/>
        <w:ind w:left="426" w:firstLine="294"/>
        <w:jc w:val="both"/>
        <w:rPr>
          <w:rFonts w:ascii="Arial" w:hAnsi="Arial" w:cs="Arial"/>
          <w:color w:val="000000"/>
          <w:sz w:val="20"/>
          <w:szCs w:val="20"/>
        </w:rPr>
      </w:pPr>
      <w:r w:rsidRPr="00680718">
        <w:rPr>
          <w:rFonts w:ascii="Arial" w:hAnsi="Arial" w:cs="Arial"/>
          <w:color w:val="000000"/>
          <w:sz w:val="20"/>
          <w:szCs w:val="20"/>
        </w:rPr>
        <w:t>Tipo de bienes en requerimiento / Cantidad</w:t>
      </w:r>
    </w:p>
    <w:tbl>
      <w:tblPr>
        <w:tblW w:w="6818"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1"/>
        <w:gridCol w:w="2410"/>
        <w:gridCol w:w="1857"/>
      </w:tblGrid>
      <w:tr w:rsidR="00A875A5" w:rsidRPr="00680718" w:rsidTr="0052517E">
        <w:trPr>
          <w:trHeight w:val="460"/>
        </w:trPr>
        <w:tc>
          <w:tcPr>
            <w:tcW w:w="2551" w:type="dxa"/>
            <w:tcBorders>
              <w:right w:val="single" w:sz="4" w:space="0" w:color="000000"/>
            </w:tcBorders>
            <w:shd w:val="clear" w:color="auto" w:fill="DBE4F0"/>
          </w:tcPr>
          <w:p w:rsidR="00A875A5" w:rsidRPr="00680718" w:rsidRDefault="00A875A5" w:rsidP="0052517E">
            <w:pPr>
              <w:pStyle w:val="TableParagraph"/>
              <w:spacing w:before="108"/>
              <w:ind w:left="632"/>
              <w:rPr>
                <w:rFonts w:ascii="Arial" w:hAnsi="Arial" w:cs="Arial"/>
                <w:b/>
                <w:color w:val="000000"/>
                <w:sz w:val="20"/>
                <w:szCs w:val="20"/>
              </w:rPr>
            </w:pPr>
            <w:r w:rsidRPr="00680718">
              <w:rPr>
                <w:rFonts w:ascii="Arial" w:hAnsi="Arial" w:cs="Arial"/>
                <w:b/>
                <w:color w:val="000000"/>
                <w:sz w:val="20"/>
                <w:szCs w:val="20"/>
              </w:rPr>
              <w:t>Insumos COVID – 19</w:t>
            </w:r>
          </w:p>
        </w:tc>
        <w:tc>
          <w:tcPr>
            <w:tcW w:w="2410" w:type="dxa"/>
            <w:tcBorders>
              <w:left w:val="single" w:sz="4" w:space="0" w:color="000000"/>
            </w:tcBorders>
            <w:shd w:val="clear" w:color="auto" w:fill="DBE4F0"/>
          </w:tcPr>
          <w:p w:rsidR="00A875A5" w:rsidRPr="00680718" w:rsidRDefault="00A875A5" w:rsidP="0052517E">
            <w:pPr>
              <w:pStyle w:val="TableParagraph"/>
              <w:spacing w:before="108"/>
              <w:ind w:left="182" w:right="163"/>
              <w:rPr>
                <w:rFonts w:ascii="Arial" w:hAnsi="Arial" w:cs="Arial"/>
                <w:b/>
                <w:color w:val="000000"/>
                <w:sz w:val="20"/>
                <w:szCs w:val="20"/>
              </w:rPr>
            </w:pPr>
            <w:r w:rsidRPr="00680718">
              <w:rPr>
                <w:rFonts w:ascii="Arial" w:hAnsi="Arial" w:cs="Arial"/>
                <w:b/>
                <w:color w:val="000000"/>
                <w:sz w:val="20"/>
                <w:szCs w:val="20"/>
              </w:rPr>
              <w:t>cantidad</w:t>
            </w:r>
          </w:p>
        </w:tc>
        <w:tc>
          <w:tcPr>
            <w:tcW w:w="1857" w:type="dxa"/>
            <w:shd w:val="clear" w:color="auto" w:fill="DBE4F0"/>
          </w:tcPr>
          <w:p w:rsidR="00A875A5" w:rsidRPr="00680718" w:rsidRDefault="00A875A5" w:rsidP="0052517E">
            <w:pPr>
              <w:pStyle w:val="TableParagraph"/>
              <w:spacing w:before="2" w:line="216" w:lineRule="exact"/>
              <w:ind w:left="279"/>
              <w:rPr>
                <w:rFonts w:ascii="Arial" w:hAnsi="Arial" w:cs="Arial"/>
                <w:b/>
                <w:color w:val="000000"/>
                <w:sz w:val="20"/>
                <w:szCs w:val="20"/>
              </w:rPr>
            </w:pPr>
            <w:r w:rsidRPr="00680718">
              <w:rPr>
                <w:rFonts w:ascii="Arial" w:hAnsi="Arial" w:cs="Arial"/>
                <w:b/>
                <w:color w:val="000000"/>
                <w:sz w:val="20"/>
                <w:szCs w:val="20"/>
              </w:rPr>
              <w:t>Unidad</w:t>
            </w:r>
          </w:p>
        </w:tc>
      </w:tr>
      <w:tr w:rsidR="00A875A5" w:rsidRPr="00680718" w:rsidTr="0052517E">
        <w:trPr>
          <w:trHeight w:val="454"/>
        </w:trPr>
        <w:tc>
          <w:tcPr>
            <w:tcW w:w="2551"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73"/>
              <w:rPr>
                <w:rFonts w:ascii="Arial" w:hAnsi="Arial" w:cs="Arial"/>
                <w:color w:val="000000"/>
                <w:sz w:val="20"/>
                <w:szCs w:val="20"/>
              </w:rPr>
            </w:pPr>
            <w:r w:rsidRPr="00680718">
              <w:rPr>
                <w:rFonts w:ascii="Arial" w:hAnsi="Arial" w:cs="Arial"/>
                <w:color w:val="000000"/>
                <w:sz w:val="20"/>
                <w:szCs w:val="20"/>
              </w:rPr>
              <w:t>Termómetro infrarrojo</w:t>
            </w:r>
          </w:p>
        </w:tc>
        <w:tc>
          <w:tcPr>
            <w:tcW w:w="2410"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204" w:right="188"/>
              <w:rPr>
                <w:rFonts w:ascii="Arial" w:hAnsi="Arial" w:cs="Arial"/>
                <w:color w:val="000000"/>
                <w:sz w:val="20"/>
                <w:szCs w:val="20"/>
              </w:rPr>
            </w:pPr>
          </w:p>
        </w:tc>
        <w:tc>
          <w:tcPr>
            <w:tcW w:w="1857"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361"/>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Mascarilla KN95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4"/>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Mascarilla desechable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336"/>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Pediluvio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4"/>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Guante desechable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336"/>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Guante quirúrgico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336"/>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Protector Facial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4"/>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73"/>
              <w:rPr>
                <w:rFonts w:ascii="Arial" w:hAnsi="Arial" w:cs="Arial"/>
                <w:color w:val="000000"/>
                <w:sz w:val="20"/>
                <w:szCs w:val="20"/>
              </w:rPr>
            </w:pPr>
            <w:r w:rsidRPr="00680718">
              <w:rPr>
                <w:rFonts w:ascii="Arial" w:hAnsi="Arial" w:cs="Arial"/>
                <w:color w:val="000000"/>
                <w:sz w:val="20"/>
                <w:szCs w:val="20"/>
              </w:rPr>
              <w:t>Pulsioxímetro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361"/>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0"/>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lastRenderedPageBreak/>
              <w:t>Alcohol Medicinal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0"/>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Paracetamol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Unidad</w:t>
            </w:r>
          </w:p>
        </w:tc>
      </w:tr>
      <w:tr w:rsidR="00A875A5" w:rsidRPr="00680718" w:rsidTr="0052517E">
        <w:trPr>
          <w:trHeight w:val="450"/>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Lejía (galones)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417"/>
              <w:rPr>
                <w:rFonts w:ascii="Arial" w:hAnsi="Arial" w:cs="Arial"/>
                <w:color w:val="000000"/>
                <w:sz w:val="20"/>
                <w:szCs w:val="20"/>
              </w:rPr>
            </w:pPr>
            <w:r w:rsidRPr="00680718">
              <w:rPr>
                <w:rFonts w:ascii="Arial" w:hAnsi="Arial" w:cs="Arial"/>
                <w:color w:val="000000"/>
                <w:sz w:val="20"/>
                <w:szCs w:val="20"/>
              </w:rPr>
              <w:t>galones</w:t>
            </w:r>
          </w:p>
        </w:tc>
      </w:tr>
    </w:tbl>
    <w:p w:rsidR="00A875A5" w:rsidRPr="00680718" w:rsidRDefault="00A875A5" w:rsidP="00A875A5">
      <w:pPr>
        <w:tabs>
          <w:tab w:val="left" w:pos="567"/>
        </w:tabs>
        <w:jc w:val="both"/>
        <w:rPr>
          <w:rFonts w:ascii="Arial" w:hAnsi="Arial" w:cs="Arial"/>
          <w:color w:val="000000"/>
          <w:sz w:val="20"/>
          <w:szCs w:val="20"/>
        </w:rPr>
      </w:pPr>
    </w:p>
    <w:p w:rsidR="00A875A5" w:rsidRDefault="00A875A5" w:rsidP="00A875A5">
      <w:pPr>
        <w:tabs>
          <w:tab w:val="left" w:pos="567"/>
        </w:tabs>
        <w:spacing w:line="276" w:lineRule="auto"/>
        <w:jc w:val="both"/>
        <w:rPr>
          <w:rFonts w:ascii="Arial" w:hAnsi="Arial" w:cs="Arial"/>
          <w:color w:val="000000"/>
          <w:sz w:val="20"/>
          <w:szCs w:val="20"/>
        </w:rPr>
      </w:pPr>
      <w:r w:rsidRPr="00680718">
        <w:rPr>
          <w:rFonts w:ascii="Arial" w:hAnsi="Arial" w:cs="Arial"/>
          <w:color w:val="000000"/>
          <w:sz w:val="20"/>
          <w:szCs w:val="20"/>
        </w:rPr>
        <w:t>La distribución de los bienes será asignada de acuerdo a la información enviada por el equipo de logística de la Institución Educativa N°</w:t>
      </w:r>
      <w:r w:rsidR="003310C8">
        <w:rPr>
          <w:rFonts w:ascii="Arial" w:hAnsi="Arial" w:cs="Arial"/>
          <w:color w:val="000000"/>
          <w:sz w:val="20"/>
          <w:szCs w:val="20"/>
        </w:rPr>
        <w:t>XXXX</w:t>
      </w:r>
      <w:r w:rsidRPr="00680718">
        <w:rPr>
          <w:rFonts w:ascii="Arial" w:hAnsi="Arial" w:cs="Arial"/>
          <w:color w:val="000000"/>
          <w:sz w:val="20"/>
          <w:szCs w:val="20"/>
        </w:rPr>
        <w:t>, contando con la identificación del nivel de riesgo por la naturaleza de su puesto.</w:t>
      </w:r>
    </w:p>
    <w:p w:rsidR="003310C8" w:rsidRDefault="003310C8" w:rsidP="00A875A5">
      <w:pPr>
        <w:tabs>
          <w:tab w:val="left" w:pos="567"/>
        </w:tabs>
        <w:spacing w:line="276" w:lineRule="auto"/>
        <w:jc w:val="both"/>
        <w:rPr>
          <w:rFonts w:ascii="Arial" w:hAnsi="Arial" w:cs="Arial"/>
          <w:color w:val="000000"/>
          <w:sz w:val="20"/>
          <w:szCs w:val="20"/>
        </w:rPr>
      </w:pPr>
    </w:p>
    <w:p w:rsidR="003310C8" w:rsidRDefault="003310C8" w:rsidP="00A875A5">
      <w:pPr>
        <w:tabs>
          <w:tab w:val="left" w:pos="567"/>
        </w:tabs>
        <w:spacing w:line="276" w:lineRule="auto"/>
        <w:jc w:val="both"/>
        <w:rPr>
          <w:rFonts w:ascii="Arial" w:hAnsi="Arial" w:cs="Arial"/>
          <w:color w:val="000000"/>
          <w:sz w:val="20"/>
          <w:szCs w:val="20"/>
        </w:rPr>
      </w:pPr>
      <w:r>
        <w:t>De acuerdo a lo establecido por el MINSA, estos son algunos de los insumos necesarios a considerar en el Plan:</w:t>
      </w:r>
    </w:p>
    <w:p w:rsidR="003310C8" w:rsidRDefault="003310C8" w:rsidP="00A875A5">
      <w:pPr>
        <w:tabs>
          <w:tab w:val="left" w:pos="567"/>
        </w:tabs>
        <w:spacing w:line="276" w:lineRule="auto"/>
        <w:jc w:val="both"/>
        <w:rPr>
          <w:rFonts w:ascii="Arial" w:hAnsi="Arial" w:cs="Arial"/>
          <w:color w:val="000000"/>
          <w:sz w:val="20"/>
          <w:szCs w:val="20"/>
        </w:rPr>
      </w:pPr>
      <w:r>
        <w:rPr>
          <w:noProof/>
          <w:lang w:val="en-US"/>
        </w:rPr>
        <w:drawing>
          <wp:anchor distT="0" distB="0" distL="114300" distR="114300" simplePos="0" relativeHeight="251666432" behindDoc="0" locked="0" layoutInCell="1" allowOverlap="1" wp14:anchorId="2CCCC34C" wp14:editId="466D1413">
            <wp:simplePos x="0" y="0"/>
            <wp:positionH relativeFrom="margin">
              <wp:align>right</wp:align>
            </wp:positionH>
            <wp:positionV relativeFrom="page">
              <wp:posOffset>3114040</wp:posOffset>
            </wp:positionV>
            <wp:extent cx="5396865" cy="467677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948" t="20309" r="26504" b="11041"/>
                    <a:stretch/>
                  </pic:blipFill>
                  <pic:spPr bwMode="auto">
                    <a:xfrm>
                      <a:off x="0" y="0"/>
                      <a:ext cx="5396865" cy="467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0C8" w:rsidRDefault="003310C8" w:rsidP="00A875A5">
      <w:pPr>
        <w:tabs>
          <w:tab w:val="left" w:pos="567"/>
        </w:tabs>
        <w:spacing w:line="276" w:lineRule="auto"/>
        <w:jc w:val="both"/>
        <w:rPr>
          <w:rFonts w:ascii="Arial" w:hAnsi="Arial" w:cs="Arial"/>
          <w:color w:val="000000"/>
          <w:sz w:val="20"/>
          <w:szCs w:val="20"/>
        </w:rPr>
      </w:pPr>
    </w:p>
    <w:p w:rsidR="003310C8" w:rsidRDefault="003310C8" w:rsidP="00A875A5">
      <w:pPr>
        <w:tabs>
          <w:tab w:val="left" w:pos="567"/>
        </w:tabs>
        <w:spacing w:line="276" w:lineRule="auto"/>
        <w:jc w:val="both"/>
        <w:rPr>
          <w:rFonts w:ascii="Arial" w:hAnsi="Arial" w:cs="Arial"/>
          <w:color w:val="000000"/>
          <w:sz w:val="20"/>
          <w:szCs w:val="20"/>
        </w:rPr>
      </w:pPr>
    </w:p>
    <w:p w:rsidR="003310C8" w:rsidRDefault="003310C8" w:rsidP="00A875A5">
      <w:pPr>
        <w:tabs>
          <w:tab w:val="left" w:pos="567"/>
        </w:tabs>
        <w:spacing w:line="276" w:lineRule="auto"/>
        <w:jc w:val="both"/>
        <w:rPr>
          <w:rFonts w:ascii="Arial" w:hAnsi="Arial" w:cs="Arial"/>
          <w:color w:val="000000"/>
          <w:sz w:val="20"/>
          <w:szCs w:val="20"/>
        </w:rPr>
      </w:pPr>
    </w:p>
    <w:p w:rsidR="003310C8" w:rsidRDefault="003310C8" w:rsidP="00A875A5">
      <w:pPr>
        <w:tabs>
          <w:tab w:val="left" w:pos="567"/>
        </w:tabs>
        <w:spacing w:line="276" w:lineRule="auto"/>
        <w:jc w:val="both"/>
        <w:rPr>
          <w:rFonts w:ascii="Arial" w:hAnsi="Arial" w:cs="Arial"/>
          <w:color w:val="000000"/>
          <w:sz w:val="20"/>
          <w:szCs w:val="20"/>
        </w:rPr>
      </w:pPr>
    </w:p>
    <w:p w:rsidR="003310C8" w:rsidRPr="00680718" w:rsidRDefault="003310C8" w:rsidP="00A875A5">
      <w:pPr>
        <w:tabs>
          <w:tab w:val="left" w:pos="567"/>
        </w:tabs>
        <w:spacing w:line="276" w:lineRule="auto"/>
        <w:jc w:val="both"/>
        <w:rPr>
          <w:rFonts w:ascii="Arial" w:hAnsi="Arial" w:cs="Arial"/>
          <w:color w:val="000000"/>
          <w:sz w:val="20"/>
          <w:szCs w:val="20"/>
        </w:rPr>
      </w:pPr>
    </w:p>
    <w:p w:rsidR="00A875A5" w:rsidRPr="00680718" w:rsidRDefault="00A875A5" w:rsidP="00A875A5">
      <w:pPr>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3310C8" w:rsidRDefault="003310C8" w:rsidP="00A875A5">
      <w:pPr>
        <w:spacing w:line="276" w:lineRule="auto"/>
        <w:jc w:val="both"/>
        <w:rPr>
          <w:rFonts w:ascii="Arial" w:hAnsi="Arial" w:cs="Arial"/>
          <w:color w:val="000000"/>
          <w:sz w:val="20"/>
          <w:szCs w:val="20"/>
        </w:rPr>
      </w:pPr>
    </w:p>
    <w:p w:rsidR="00A875A5" w:rsidRPr="00680718" w:rsidRDefault="00A875A5" w:rsidP="00A875A5">
      <w:pPr>
        <w:spacing w:line="276" w:lineRule="auto"/>
        <w:jc w:val="both"/>
        <w:rPr>
          <w:rFonts w:ascii="Arial" w:hAnsi="Arial" w:cs="Arial"/>
          <w:color w:val="000000"/>
          <w:sz w:val="20"/>
          <w:szCs w:val="20"/>
        </w:rPr>
      </w:pPr>
      <w:r w:rsidRPr="00680718">
        <w:rPr>
          <w:rFonts w:ascii="Arial" w:hAnsi="Arial" w:cs="Arial"/>
          <w:color w:val="000000"/>
          <w:sz w:val="20"/>
          <w:szCs w:val="20"/>
        </w:rPr>
        <w:t>A continuación, las medidas preventivas de seguridad a adoptar:</w:t>
      </w:r>
    </w:p>
    <w:p w:rsidR="00A875A5" w:rsidRPr="00680718" w:rsidRDefault="00A875A5" w:rsidP="00A875A5">
      <w:pPr>
        <w:spacing w:line="276" w:lineRule="auto"/>
        <w:ind w:left="786" w:firstLine="294"/>
        <w:jc w:val="both"/>
        <w:rPr>
          <w:rFonts w:ascii="Arial" w:hAnsi="Arial" w:cs="Arial"/>
          <w:color w:val="000000"/>
          <w:sz w:val="20"/>
          <w:szCs w:val="20"/>
        </w:rPr>
      </w:pP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El personal que no presente limitaciones para desplazarse deberá subir por la escalera guardando 1.5 metros de distancia con otras personas.</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Al ingreso a la oficina se colocará un tapete con lejía y un tapete seco. Cada colaborador o visitante al momento de ingresar deberá limpiar la suela de sus zapatos en el primer tapete y secarlos en el segundo.</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Adoptar medidas de seguridad frente a las reuniones de trabajo presenciales, de igual manera para las capacitaciones o charlas y trabajo presencial de campo.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lastRenderedPageBreak/>
        <w:t>Medidas para la ventilación de los ambientes.</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Los colaboradores deberán lavar sus manos antes de iniciar sus labores por espacio de 20 segundos como mínimo.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Lavarse las manos como mínimo 6 veces durante la jornada laboral.</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Las personas que usen pelo largo deberán llevarlo recogido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Se recomienda que el personal masculino reduzca al mínimo el vello facial para un mejor sellado entre la mascarilla y la piel.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El uso de mascarilla será obligatorio dentro de las instalaciones de las oficinas, las mismas que serán provistas por la entidad.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Se colocarán dispensadores de alcohol y tela microfibra, a fin de que cada colaborador pueda reforzar la limpieza en su espacio de trabajo de considerarlo conveniente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Se colocarán dispensadores de gel antibacterial en distintos puntos de las oficinas.</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Se implementarán medidas sobre el acopio de los desechos y EEP´s utilizados.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Los escritorios se ocuparán de manera intercalada para asegurar 1.5 a 2 metros de distancia como mínimo entre colaboradores.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Se mantendrá el espacio de trabajo limpio, solo con lo mínimo indispensable. Se deben retirar adornos y objetos que no son absolutamente necesarios, con el fin de facilitar la limpieza del mismo y tener menos superficies u objetivos potencialmente contaminados </w:t>
      </w:r>
    </w:p>
    <w:p w:rsidR="00A875A5" w:rsidRPr="00680718" w:rsidRDefault="00A875A5" w:rsidP="00A875A5">
      <w:pPr>
        <w:widowControl/>
        <w:numPr>
          <w:ilvl w:val="0"/>
          <w:numId w:val="16"/>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Evitar cualquier tumulto o aglomeración.</w:t>
      </w:r>
    </w:p>
    <w:p w:rsidR="00A875A5" w:rsidRPr="00680718" w:rsidRDefault="00A875A5" w:rsidP="00A875A5">
      <w:pPr>
        <w:spacing w:line="276" w:lineRule="auto"/>
        <w:ind w:left="426"/>
        <w:jc w:val="both"/>
        <w:rPr>
          <w:rFonts w:ascii="Arial" w:hAnsi="Arial" w:cs="Arial"/>
          <w:color w:val="000000"/>
          <w:sz w:val="20"/>
          <w:szCs w:val="20"/>
        </w:rPr>
      </w:pPr>
    </w:p>
    <w:p w:rsidR="00A875A5" w:rsidRPr="00680718" w:rsidRDefault="00A875A5" w:rsidP="00A875A5">
      <w:pPr>
        <w:pStyle w:val="Textoindependiente"/>
        <w:ind w:left="0" w:right="130" w:firstLine="720"/>
        <w:jc w:val="both"/>
        <w:rPr>
          <w:rFonts w:cs="Arial"/>
          <w:b/>
          <w:i/>
          <w:color w:val="000000"/>
          <w:spacing w:val="-1"/>
          <w:sz w:val="18"/>
          <w:szCs w:val="18"/>
        </w:rPr>
      </w:pPr>
      <w:r w:rsidRPr="00680718">
        <w:rPr>
          <w:rFonts w:cs="Arial"/>
          <w:b/>
          <w:i/>
          <w:color w:val="000000"/>
          <w:spacing w:val="-1"/>
        </w:rPr>
        <w:t xml:space="preserve">7.- </w:t>
      </w:r>
      <w:r w:rsidRPr="00680718">
        <w:rPr>
          <w:rFonts w:cs="Arial"/>
          <w:b/>
          <w:i/>
          <w:color w:val="000000"/>
          <w:spacing w:val="-1"/>
          <w:sz w:val="18"/>
          <w:szCs w:val="18"/>
        </w:rPr>
        <w:t>Vigilancia permanente de Comorbilidades relacionadas al trabajo en el contexto covid-19</w:t>
      </w:r>
    </w:p>
    <w:p w:rsidR="00A875A5" w:rsidRPr="00680718" w:rsidRDefault="00A875A5" w:rsidP="00A875A5">
      <w:pPr>
        <w:jc w:val="both"/>
        <w:rPr>
          <w:rFonts w:ascii="Arial" w:hAnsi="Arial" w:cs="Arial"/>
          <w:color w:val="000000"/>
          <w:sz w:val="20"/>
          <w:szCs w:val="20"/>
          <w:lang w:val="es-ES_tradnl" w:eastAsia="es-PE"/>
        </w:rPr>
      </w:pPr>
    </w:p>
    <w:p w:rsidR="00A875A5" w:rsidRPr="00680718" w:rsidRDefault="00A875A5" w:rsidP="00A875A5">
      <w:pPr>
        <w:spacing w:line="276" w:lineRule="auto"/>
        <w:ind w:left="720"/>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La vigilancia de las comorbilidades relacionadas al trabajo se realizará de forma permanente por personal asignado para la vigilancia médica, vía telefónica y/o presencial, poniendo especial atención a los síntomas o signos que puedan estar relacionados a sintomatología COVID o a comorbilidades que son factores de riesgo ante COVID, así como signos y síntomas psicosomáticos desencadenados por la actual coyuntura de salud mundial. Por lo tanto, se deberá monitorear en especial las siguientes condiciones:</w:t>
      </w:r>
    </w:p>
    <w:p w:rsidR="00A875A5" w:rsidRPr="00680718" w:rsidRDefault="00A875A5" w:rsidP="00A875A5">
      <w:pPr>
        <w:widowControl/>
        <w:numPr>
          <w:ilvl w:val="0"/>
          <w:numId w:val="17"/>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Síntomas y signos que puedan estar relacionados a COVID-19</w:t>
      </w:r>
    </w:p>
    <w:p w:rsidR="00A875A5" w:rsidRPr="00680718" w:rsidRDefault="00A875A5" w:rsidP="00A875A5">
      <w:pPr>
        <w:widowControl/>
        <w:numPr>
          <w:ilvl w:val="0"/>
          <w:numId w:val="17"/>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Sintomatología relacionada a comorbilidades como lectura elevada de la presión, mareo, etc.</w:t>
      </w:r>
    </w:p>
    <w:p w:rsidR="00A875A5" w:rsidRPr="00680718" w:rsidRDefault="00A875A5" w:rsidP="00A875A5">
      <w:pPr>
        <w:widowControl/>
        <w:numPr>
          <w:ilvl w:val="0"/>
          <w:numId w:val="17"/>
        </w:numPr>
        <w:spacing w:line="276" w:lineRule="auto"/>
        <w:contextualSpacing/>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Sintomatología psicosomática como signos y síntomas de ansiedad o depresión, etc.</w:t>
      </w:r>
    </w:p>
    <w:p w:rsidR="00A875A5" w:rsidRPr="00680718" w:rsidRDefault="00A875A5" w:rsidP="00A875A5">
      <w:pPr>
        <w:widowControl/>
        <w:numPr>
          <w:ilvl w:val="0"/>
          <w:numId w:val="17"/>
        </w:numPr>
        <w:spacing w:line="276" w:lineRule="auto"/>
        <w:jc w:val="both"/>
        <w:rPr>
          <w:rFonts w:ascii="Arial" w:hAnsi="Arial" w:cs="Arial"/>
          <w:color w:val="000000"/>
          <w:sz w:val="20"/>
          <w:szCs w:val="20"/>
          <w:lang w:val="es-ES_tradnl" w:eastAsia="es-PE"/>
        </w:rPr>
      </w:pPr>
      <w:r w:rsidRPr="00680718">
        <w:rPr>
          <w:rFonts w:ascii="Arial" w:hAnsi="Arial" w:cs="Arial"/>
          <w:color w:val="000000"/>
          <w:sz w:val="20"/>
          <w:szCs w:val="20"/>
          <w:lang w:val="es-ES_tradnl" w:eastAsia="es-PE"/>
        </w:rPr>
        <w:t>De detectarse algún síntoma o signos que podrían estar relacionados a dichas condiciones se deberá solicitar al trabajador que solicite atención por el médico especialista de acuerdo a cada condición, quien deberá realizar el diagnóstico, determinar el tratamiento e indicar descanso médico de ser necesario.</w:t>
      </w:r>
    </w:p>
    <w:p w:rsidR="00A875A5" w:rsidRPr="00680718" w:rsidRDefault="00A875A5" w:rsidP="00A875A5">
      <w:pPr>
        <w:widowControl/>
        <w:spacing w:after="200"/>
        <w:ind w:left="720"/>
        <w:jc w:val="both"/>
        <w:rPr>
          <w:rFonts w:ascii="Arial" w:hAnsi="Arial" w:cs="Arial"/>
          <w:color w:val="000000"/>
          <w:sz w:val="20"/>
          <w:szCs w:val="20"/>
          <w:lang w:val="es-ES_tradnl" w:eastAsia="es-PE"/>
        </w:rPr>
      </w:pPr>
    </w:p>
    <w:p w:rsidR="00A875A5" w:rsidRPr="00680718" w:rsidRDefault="00A875A5" w:rsidP="00A875A5">
      <w:pPr>
        <w:pStyle w:val="Ttulo1"/>
        <w:rPr>
          <w:rFonts w:cs="Arial"/>
          <w:i/>
          <w:color w:val="000000"/>
          <w:sz w:val="18"/>
          <w:szCs w:val="18"/>
        </w:rPr>
      </w:pPr>
      <w:r w:rsidRPr="00680718">
        <w:rPr>
          <w:rFonts w:cs="Arial"/>
          <w:i/>
          <w:color w:val="000000"/>
          <w:sz w:val="18"/>
          <w:szCs w:val="18"/>
        </w:rPr>
        <w:t>PROCEDIMIENTOS OBLIGATORIO</w:t>
      </w:r>
      <w:r w:rsidR="00C83F05">
        <w:rPr>
          <w:rFonts w:cs="Arial"/>
          <w:i/>
          <w:color w:val="000000"/>
          <w:sz w:val="18"/>
          <w:szCs w:val="18"/>
        </w:rPr>
        <w:t>S PARA EL REGRESO E INCORPORACIÓ</w:t>
      </w:r>
      <w:r w:rsidRPr="00680718">
        <w:rPr>
          <w:rFonts w:cs="Arial"/>
          <w:i/>
          <w:color w:val="000000"/>
          <w:sz w:val="18"/>
          <w:szCs w:val="18"/>
        </w:rPr>
        <w:t>N AL TRABAJO</w:t>
      </w:r>
    </w:p>
    <w:p w:rsidR="00A875A5" w:rsidRPr="00680718" w:rsidRDefault="00A875A5" w:rsidP="00A875A5">
      <w:pPr>
        <w:spacing w:before="240" w:line="276" w:lineRule="auto"/>
        <w:ind w:left="720"/>
        <w:jc w:val="both"/>
        <w:rPr>
          <w:rFonts w:ascii="Arial" w:hAnsi="Arial" w:cs="Arial"/>
          <w:color w:val="000000"/>
          <w:sz w:val="20"/>
          <w:szCs w:val="20"/>
        </w:rPr>
      </w:pPr>
      <w:r w:rsidRPr="00680718">
        <w:rPr>
          <w:rFonts w:ascii="Arial" w:hAnsi="Arial" w:cs="Arial"/>
          <w:color w:val="000000"/>
          <w:sz w:val="20"/>
          <w:szCs w:val="20"/>
        </w:rPr>
        <w:t>En atención a las medidas dadas por el Gobierno Central, el proceso de incorporación al trabajo debe realizarse de forma progresiva y garantizando la seguridad y la salud de los servidores, priorizándose la modalidad de trabajo remoto siempre que sea posible de acuerdo a la naturaleza de las funciones y optándose por el retorno a las labores en la modalidad presencial únicamente en aquellos casos en los que de ningún modo se pueda efectuar trabajo remoto y cuyas actividades se encuentren directamente relacionadas a las que el Gobierno Central considere como prioritarias para reactivar la economía dejándose al  grupo de riesgo o personal vulnerable en último lugar para incorporarse a las actividades presenciales, únicamente cuando el gobierno declare las condiciones sanitarias para su retorno.</w:t>
      </w:r>
    </w:p>
    <w:p w:rsidR="00A875A5" w:rsidRPr="00680718" w:rsidRDefault="00A875A5" w:rsidP="00A875A5">
      <w:pPr>
        <w:spacing w:before="240" w:line="276" w:lineRule="auto"/>
        <w:ind w:left="720"/>
        <w:jc w:val="both"/>
        <w:rPr>
          <w:rFonts w:ascii="Arial" w:hAnsi="Arial" w:cs="Arial"/>
          <w:color w:val="000000"/>
          <w:sz w:val="20"/>
          <w:szCs w:val="20"/>
        </w:rPr>
      </w:pPr>
      <w:r w:rsidRPr="00680718">
        <w:rPr>
          <w:rFonts w:ascii="Arial" w:hAnsi="Arial" w:cs="Arial"/>
          <w:color w:val="000000"/>
          <w:sz w:val="20"/>
          <w:szCs w:val="20"/>
        </w:rPr>
        <w:t>Así mismo se ha actualizado la base de datos personales de los trabajadores a fin de detectar al personal de riesgo, teniendo los criterios de la Resolución N° 448-2020 MINSA</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Edad mayor de 65 años</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lastRenderedPageBreak/>
        <w:t>Hipertensión arterial no controlada.</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Enfermedades cardiovasculares graves</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Cáncer</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Diabetes mellitus</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Asma moderada o grave</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Enfermedad pulmonar crónica</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Insuficiencia renal crónica con tratamiento de hemodiálisis</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Enfermedad o tratamiento inmunosupresor</w:t>
      </w:r>
    </w:p>
    <w:p w:rsidR="00A875A5" w:rsidRPr="00680718" w:rsidRDefault="00A875A5" w:rsidP="00A875A5">
      <w:pPr>
        <w:pStyle w:val="Prrafodelista"/>
        <w:widowControl/>
        <w:numPr>
          <w:ilvl w:val="0"/>
          <w:numId w:val="21"/>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Obesidad con IMC de 40 a mas </w:t>
      </w: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t>Dirección de la IE, determinar</w:t>
      </w:r>
      <w:r w:rsidR="003310C8">
        <w:rPr>
          <w:rFonts w:ascii="Arial" w:hAnsi="Arial" w:cs="Arial"/>
          <w:color w:val="000000"/>
          <w:sz w:val="20"/>
          <w:szCs w:val="20"/>
        </w:rPr>
        <w:t>á</w:t>
      </w:r>
      <w:r w:rsidRPr="00680718">
        <w:rPr>
          <w:rFonts w:ascii="Arial" w:hAnsi="Arial" w:cs="Arial"/>
          <w:color w:val="000000"/>
          <w:sz w:val="20"/>
          <w:szCs w:val="20"/>
        </w:rPr>
        <w:t xml:space="preserve"> las modalidades de trabajo aplicables a las funciones y actividades, de los diferentes trabajadores de acuerdo a la priorización y las normas establecidas.</w:t>
      </w:r>
    </w:p>
    <w:p w:rsidR="00A875A5" w:rsidRPr="00680718" w:rsidRDefault="00A875A5" w:rsidP="00A875A5">
      <w:pPr>
        <w:ind w:left="720"/>
        <w:jc w:val="both"/>
        <w:rPr>
          <w:rFonts w:ascii="Arial" w:hAnsi="Arial" w:cs="Arial"/>
          <w:color w:val="000000"/>
          <w:sz w:val="20"/>
          <w:szCs w:val="20"/>
        </w:rPr>
      </w:pPr>
    </w:p>
    <w:p w:rsidR="00A875A5" w:rsidRPr="00680718" w:rsidRDefault="00A875A5" w:rsidP="00A875A5">
      <w:pPr>
        <w:pStyle w:val="Prrafodelista"/>
        <w:numPr>
          <w:ilvl w:val="0"/>
          <w:numId w:val="34"/>
        </w:numPr>
        <w:spacing w:line="276" w:lineRule="auto"/>
        <w:jc w:val="both"/>
        <w:rPr>
          <w:rFonts w:ascii="Arial" w:hAnsi="Arial" w:cs="Arial"/>
          <w:color w:val="000000"/>
          <w:sz w:val="20"/>
          <w:szCs w:val="20"/>
        </w:rPr>
      </w:pPr>
      <w:r w:rsidRPr="00680718">
        <w:rPr>
          <w:rFonts w:ascii="Arial" w:hAnsi="Arial" w:cs="Arial"/>
          <w:color w:val="000000"/>
          <w:sz w:val="20"/>
          <w:szCs w:val="20"/>
        </w:rPr>
        <w:t>Trabajo presencial, implica la asistencia física del trabajador durante la jornada de trabajo.</w:t>
      </w:r>
    </w:p>
    <w:p w:rsidR="00A875A5" w:rsidRPr="00680718" w:rsidRDefault="00A875A5" w:rsidP="00A875A5">
      <w:pPr>
        <w:pStyle w:val="Prrafodelista"/>
        <w:numPr>
          <w:ilvl w:val="0"/>
          <w:numId w:val="34"/>
        </w:numPr>
        <w:spacing w:line="276" w:lineRule="auto"/>
        <w:jc w:val="both"/>
        <w:rPr>
          <w:rFonts w:ascii="Arial" w:hAnsi="Arial" w:cs="Arial"/>
          <w:color w:val="000000"/>
          <w:sz w:val="20"/>
          <w:szCs w:val="20"/>
        </w:rPr>
      </w:pPr>
      <w:r w:rsidRPr="00680718">
        <w:rPr>
          <w:rFonts w:ascii="Arial" w:hAnsi="Arial" w:cs="Arial"/>
          <w:color w:val="000000"/>
          <w:sz w:val="20"/>
          <w:szCs w:val="20"/>
        </w:rPr>
        <w:t>Trabajo remoto, es la prestación del servicio sujeto a la subordinación, con la presencia física del trabajador/a en su domicilio o lugar de aislamiento domiciliario. Aplica especialmente a los trabajadores que pertenecen a los grupos de riesgo identificados por el Ministerio de Salud, evitando su presencia en las instalaciones de la Institución Educativa N°.</w:t>
      </w:r>
    </w:p>
    <w:p w:rsidR="00A875A5" w:rsidRPr="00680718" w:rsidRDefault="00A875A5" w:rsidP="00A875A5">
      <w:pPr>
        <w:pStyle w:val="Prrafodelista"/>
        <w:numPr>
          <w:ilvl w:val="0"/>
          <w:numId w:val="34"/>
        </w:numPr>
        <w:spacing w:line="276" w:lineRule="auto"/>
        <w:jc w:val="both"/>
        <w:rPr>
          <w:rFonts w:ascii="Arial" w:hAnsi="Arial" w:cs="Arial"/>
          <w:color w:val="000000"/>
          <w:sz w:val="20"/>
          <w:szCs w:val="20"/>
        </w:rPr>
      </w:pPr>
      <w:r w:rsidRPr="00680718">
        <w:rPr>
          <w:rFonts w:ascii="Arial" w:hAnsi="Arial" w:cs="Arial"/>
          <w:color w:val="000000"/>
          <w:sz w:val="20"/>
          <w:szCs w:val="20"/>
        </w:rPr>
        <w:t>Trabajo en modalidades mixtas, implica la combinación del trabajo presencial, el trabajo remoto, y/o licencia con goce de haber compensable, alternando las modalidades en atención a las necesidades de la entidad.</w:t>
      </w:r>
    </w:p>
    <w:p w:rsidR="00A875A5" w:rsidRPr="00680718" w:rsidRDefault="00A875A5" w:rsidP="00A875A5">
      <w:pPr>
        <w:ind w:left="720"/>
        <w:jc w:val="both"/>
        <w:rPr>
          <w:rFonts w:ascii="Arial" w:hAnsi="Arial" w:cs="Arial"/>
          <w:color w:val="000000"/>
          <w:sz w:val="20"/>
          <w:szCs w:val="20"/>
        </w:rPr>
      </w:pPr>
    </w:p>
    <w:p w:rsidR="00A875A5" w:rsidRPr="00680718" w:rsidRDefault="00A875A5" w:rsidP="00A875A5">
      <w:pPr>
        <w:spacing w:line="276" w:lineRule="auto"/>
        <w:ind w:firstLine="720"/>
        <w:jc w:val="both"/>
        <w:rPr>
          <w:rFonts w:ascii="Arial" w:hAnsi="Arial" w:cs="Arial"/>
          <w:color w:val="000000"/>
          <w:sz w:val="20"/>
          <w:szCs w:val="20"/>
        </w:rPr>
      </w:pPr>
      <w:r w:rsidRPr="00680718">
        <w:rPr>
          <w:rFonts w:ascii="Arial" w:hAnsi="Arial" w:cs="Arial"/>
          <w:color w:val="000000"/>
          <w:sz w:val="20"/>
          <w:szCs w:val="20"/>
        </w:rPr>
        <w:t>A continuación, se establecen los procedimientos de regreso al trabajo:</w:t>
      </w:r>
    </w:p>
    <w:p w:rsidR="00A875A5" w:rsidRPr="00680718" w:rsidRDefault="00A875A5" w:rsidP="00A875A5">
      <w:pPr>
        <w:spacing w:line="276" w:lineRule="auto"/>
        <w:ind w:firstLine="720"/>
        <w:jc w:val="both"/>
        <w:rPr>
          <w:rFonts w:ascii="Arial" w:hAnsi="Arial" w:cs="Arial"/>
          <w:color w:val="000000"/>
          <w:sz w:val="20"/>
          <w:szCs w:val="20"/>
        </w:rPr>
      </w:pPr>
    </w:p>
    <w:p w:rsidR="00A875A5" w:rsidRDefault="00A875A5" w:rsidP="00A875A5">
      <w:pPr>
        <w:pStyle w:val="Textoindependiente"/>
        <w:spacing w:line="276" w:lineRule="auto"/>
        <w:ind w:left="0" w:right="130" w:firstLine="720"/>
        <w:jc w:val="both"/>
        <w:rPr>
          <w:rFonts w:cs="Arial"/>
          <w:b/>
          <w:i/>
          <w:color w:val="000000"/>
          <w:spacing w:val="-1"/>
        </w:rPr>
      </w:pPr>
      <w:r w:rsidRPr="00680718">
        <w:rPr>
          <w:rFonts w:cs="Arial"/>
          <w:b/>
          <w:i/>
          <w:color w:val="000000"/>
          <w:spacing w:val="-1"/>
        </w:rPr>
        <w:t>1.- Proceso para el regreso al trabajo</w:t>
      </w:r>
    </w:p>
    <w:p w:rsidR="003310C8" w:rsidRDefault="003310C8" w:rsidP="00A875A5">
      <w:pPr>
        <w:pStyle w:val="Textoindependiente"/>
        <w:spacing w:line="276" w:lineRule="auto"/>
        <w:ind w:left="0" w:right="130" w:firstLine="720"/>
        <w:jc w:val="both"/>
        <w:rPr>
          <w:rFonts w:cs="Arial"/>
          <w:b/>
          <w:i/>
          <w:color w:val="000000"/>
          <w:spacing w:val="-1"/>
        </w:rPr>
      </w:pPr>
    </w:p>
    <w:p w:rsidR="00A875A5" w:rsidRDefault="003310C8" w:rsidP="00A875A5">
      <w:pPr>
        <w:pStyle w:val="Textoindependiente"/>
        <w:spacing w:line="276" w:lineRule="auto"/>
        <w:ind w:left="0" w:right="130" w:firstLine="720"/>
        <w:jc w:val="both"/>
        <w:rPr>
          <w:rFonts w:cs="Arial"/>
          <w:b/>
          <w:i/>
          <w:color w:val="000000"/>
          <w:spacing w:val="-1"/>
        </w:rPr>
      </w:pPr>
      <w:r w:rsidRPr="003310C8">
        <w:rPr>
          <w:rFonts w:cs="Arial"/>
          <w:b/>
          <w:i/>
          <w:color w:val="000000"/>
          <w:spacing w:val="-1"/>
        </w:rPr>
        <w:t>Algunas medidas que deberán ser consideradas en el Plan:</w:t>
      </w:r>
    </w:p>
    <w:p w:rsidR="003310C8" w:rsidRPr="00680718" w:rsidRDefault="003310C8" w:rsidP="00A875A5">
      <w:pPr>
        <w:pStyle w:val="Textoindependiente"/>
        <w:spacing w:line="276" w:lineRule="auto"/>
        <w:ind w:left="0" w:right="130" w:firstLine="720"/>
        <w:jc w:val="both"/>
        <w:rPr>
          <w:rFonts w:cs="Arial"/>
          <w:b/>
          <w:i/>
          <w:color w:val="000000"/>
          <w:spacing w:val="-1"/>
        </w:rPr>
      </w:pPr>
      <w:r>
        <w:rPr>
          <w:noProof/>
          <w:lang w:val="en-US"/>
        </w:rPr>
        <w:drawing>
          <wp:anchor distT="0" distB="0" distL="114300" distR="114300" simplePos="0" relativeHeight="251667456" behindDoc="0" locked="0" layoutInCell="1" allowOverlap="1" wp14:anchorId="117ACD73" wp14:editId="2F287BE3">
            <wp:simplePos x="0" y="0"/>
            <wp:positionH relativeFrom="column">
              <wp:posOffset>567055</wp:posOffset>
            </wp:positionH>
            <wp:positionV relativeFrom="page">
              <wp:posOffset>5671820</wp:posOffset>
            </wp:positionV>
            <wp:extent cx="4648200" cy="46069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969" t="19451" r="30685" b="16476"/>
                    <a:stretch/>
                  </pic:blipFill>
                  <pic:spPr bwMode="auto">
                    <a:xfrm>
                      <a:off x="0" y="0"/>
                      <a:ext cx="4648200" cy="460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3310C8" w:rsidRDefault="003310C8" w:rsidP="00A875A5">
      <w:pPr>
        <w:spacing w:line="276" w:lineRule="auto"/>
        <w:ind w:left="720"/>
        <w:jc w:val="both"/>
        <w:rPr>
          <w:rFonts w:ascii="Arial" w:hAnsi="Arial" w:cs="Arial"/>
          <w:color w:val="000000"/>
          <w:sz w:val="20"/>
          <w:szCs w:val="20"/>
        </w:rPr>
      </w:pP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lastRenderedPageBreak/>
        <w:t>Se establece el proceso de regreso al trabajo orientado a los servidores que estuvieron en cuarentena y no presentaron, ni presentan, sintomatología COVID-19, ni fueron caso sospechoso o positivo de COVID-19; que pertenecen a las áreas que no han continuado funciones, debido a medidas de restricción emitidas por el Gobierno en el marco de la emergencia sanitaria por COVID-19.</w:t>
      </w:r>
    </w:p>
    <w:p w:rsidR="00A875A5" w:rsidRPr="00680718" w:rsidRDefault="00A875A5" w:rsidP="00A875A5">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Consulta a los servidores empleando encuestas virtuales/llamadas telefónicas a cargo de</w:t>
      </w:r>
      <w:r w:rsidRPr="00680718">
        <w:rPr>
          <w:color w:val="000000"/>
          <w:sz w:val="20"/>
          <w:szCs w:val="20"/>
        </w:rPr>
        <w:t xml:space="preserve">l </w:t>
      </w:r>
      <w:r w:rsidRPr="00680718">
        <w:rPr>
          <w:rFonts w:ascii="Arial" w:hAnsi="Arial" w:cs="Arial"/>
          <w:color w:val="000000"/>
          <w:sz w:val="20"/>
          <w:szCs w:val="20"/>
        </w:rPr>
        <w:t>representante designado de la Comisión de Educación Ambiental y Gestión de Riesgo y Desastre de la Institución Educativa, para la identificación de los servidores que pertenecen al grupo de riesgo definido por el Ministerio de Salud, y sistematización de la información recogida.</w:t>
      </w:r>
    </w:p>
    <w:p w:rsidR="00A875A5" w:rsidRPr="00680718" w:rsidRDefault="00A875A5" w:rsidP="00A875A5">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Sistematización de la información para compartirla con</w:t>
      </w:r>
      <w:r w:rsidR="00C83F05">
        <w:rPr>
          <w:rFonts w:ascii="Arial" w:hAnsi="Arial" w:cs="Arial"/>
          <w:color w:val="000000"/>
          <w:sz w:val="20"/>
          <w:szCs w:val="20"/>
        </w:rPr>
        <w:t xml:space="preserve"> el personal jerárquico, directivo y docentes y administrativos </w:t>
      </w:r>
      <w:r w:rsidRPr="00680718">
        <w:rPr>
          <w:rFonts w:ascii="Arial" w:hAnsi="Arial" w:cs="Arial"/>
          <w:color w:val="000000"/>
          <w:sz w:val="20"/>
          <w:szCs w:val="20"/>
        </w:rPr>
        <w:t xml:space="preserve"> de la IE N°</w:t>
      </w:r>
      <w:r w:rsidR="00C83F05">
        <w:rPr>
          <w:rFonts w:ascii="Arial" w:hAnsi="Arial" w:cs="Arial"/>
          <w:color w:val="000000"/>
          <w:sz w:val="20"/>
          <w:szCs w:val="20"/>
        </w:rPr>
        <w:t>XXXX</w:t>
      </w:r>
      <w:r w:rsidRPr="00680718">
        <w:rPr>
          <w:rFonts w:ascii="Arial" w:hAnsi="Arial" w:cs="Arial"/>
          <w:color w:val="000000"/>
          <w:sz w:val="20"/>
          <w:szCs w:val="20"/>
        </w:rPr>
        <w:t xml:space="preserve">.  </w:t>
      </w:r>
    </w:p>
    <w:p w:rsidR="00A875A5" w:rsidRPr="00680718" w:rsidRDefault="00A875A5" w:rsidP="00A875A5">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Recolección de información respecto a la presencia de sintomatología COVID-19 para el regreso al trabajo, empleando encuestas virtuales/llamadas telefónicas personal que realizará trabajo de manera presencial en la entidad (como mínimo), a cargo del representante designado de la Comisión de Educación Ambiental y Gestión de Riesgo y Desastre de la Institución Educativa.</w:t>
      </w:r>
    </w:p>
    <w:p w:rsidR="00A875A5" w:rsidRPr="00680718" w:rsidRDefault="00A875A5" w:rsidP="00A875A5">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Aplicación y análisis de la Ficha de Sintomatología COVID-19 para el regreso al trabajo, del personal que realizará trabajo de manera presencial en la entidad, a cargo del representante designado de la Comisión de Educación Ambiental y Gestión de Riesgo y Desastre de la Institución Educativa.</w:t>
      </w:r>
    </w:p>
    <w:p w:rsidR="00A875A5" w:rsidRPr="00680718" w:rsidRDefault="00A875A5" w:rsidP="008B3A02">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Aplicación de pruebas prueba serológica o molecular COVID-19 de acuerdo a indicación del</w:t>
      </w:r>
      <w:r w:rsidRPr="00680718">
        <w:rPr>
          <w:rFonts w:ascii="Arial" w:hAnsi="Arial" w:cs="Arial"/>
          <w:color w:val="000000"/>
          <w:spacing w:val="27"/>
          <w:sz w:val="20"/>
          <w:szCs w:val="20"/>
        </w:rPr>
        <w:t xml:space="preserve"> </w:t>
      </w:r>
      <w:r w:rsidRPr="00680718">
        <w:rPr>
          <w:rFonts w:ascii="Arial" w:hAnsi="Arial" w:cs="Arial"/>
          <w:color w:val="000000"/>
          <w:sz w:val="20"/>
          <w:szCs w:val="20"/>
        </w:rPr>
        <w:t>profesional</w:t>
      </w:r>
      <w:r w:rsidRPr="00680718">
        <w:rPr>
          <w:rFonts w:ascii="Arial" w:hAnsi="Arial" w:cs="Arial"/>
          <w:color w:val="000000"/>
          <w:spacing w:val="17"/>
          <w:sz w:val="20"/>
          <w:szCs w:val="20"/>
        </w:rPr>
        <w:t xml:space="preserve"> </w:t>
      </w:r>
      <w:r w:rsidRPr="00680718">
        <w:rPr>
          <w:rFonts w:ascii="Arial" w:hAnsi="Arial" w:cs="Arial"/>
          <w:color w:val="000000"/>
          <w:sz w:val="20"/>
          <w:szCs w:val="20"/>
        </w:rPr>
        <w:t>de</w:t>
      </w:r>
      <w:r w:rsidRPr="00680718">
        <w:rPr>
          <w:rFonts w:ascii="Arial" w:hAnsi="Arial" w:cs="Arial"/>
          <w:color w:val="000000"/>
          <w:spacing w:val="33"/>
          <w:sz w:val="20"/>
          <w:szCs w:val="20"/>
        </w:rPr>
        <w:t xml:space="preserve"> </w:t>
      </w:r>
      <w:r w:rsidRPr="00680718">
        <w:rPr>
          <w:rFonts w:ascii="Arial" w:hAnsi="Arial" w:cs="Arial"/>
          <w:color w:val="000000"/>
          <w:sz w:val="20"/>
          <w:szCs w:val="20"/>
        </w:rPr>
        <w:t>salud</w:t>
      </w:r>
      <w:r w:rsidRPr="00680718">
        <w:rPr>
          <w:rFonts w:ascii="Arial" w:hAnsi="Arial" w:cs="Arial"/>
          <w:color w:val="000000"/>
          <w:spacing w:val="16"/>
          <w:sz w:val="20"/>
          <w:szCs w:val="20"/>
        </w:rPr>
        <w:t xml:space="preserve"> </w:t>
      </w:r>
      <w:r w:rsidRPr="00680718">
        <w:rPr>
          <w:rFonts w:ascii="Arial" w:hAnsi="Arial" w:cs="Arial"/>
          <w:color w:val="000000"/>
          <w:sz w:val="20"/>
          <w:szCs w:val="20"/>
        </w:rPr>
        <w:t>del</w:t>
      </w:r>
      <w:r w:rsidRPr="00680718">
        <w:rPr>
          <w:rFonts w:ascii="Arial" w:hAnsi="Arial" w:cs="Arial"/>
          <w:color w:val="000000"/>
          <w:spacing w:val="27"/>
          <w:sz w:val="20"/>
          <w:szCs w:val="20"/>
        </w:rPr>
        <w:t xml:space="preserve"> </w:t>
      </w:r>
      <w:r w:rsidRPr="00680718">
        <w:rPr>
          <w:rFonts w:ascii="Arial" w:hAnsi="Arial" w:cs="Arial"/>
          <w:color w:val="000000"/>
          <w:sz w:val="20"/>
          <w:szCs w:val="20"/>
        </w:rPr>
        <w:t>Servicio</w:t>
      </w:r>
      <w:r w:rsidRPr="00680718">
        <w:rPr>
          <w:rFonts w:ascii="Arial" w:hAnsi="Arial" w:cs="Arial"/>
          <w:color w:val="000000"/>
          <w:spacing w:val="9"/>
          <w:sz w:val="20"/>
          <w:szCs w:val="20"/>
        </w:rPr>
        <w:t xml:space="preserve"> </w:t>
      </w:r>
      <w:r w:rsidRPr="00680718">
        <w:rPr>
          <w:rFonts w:ascii="Arial" w:hAnsi="Arial" w:cs="Arial"/>
          <w:color w:val="000000"/>
          <w:sz w:val="20"/>
          <w:szCs w:val="20"/>
        </w:rPr>
        <w:t>de</w:t>
      </w:r>
      <w:r w:rsidRPr="00680718">
        <w:rPr>
          <w:rFonts w:ascii="Arial" w:hAnsi="Arial" w:cs="Arial"/>
          <w:color w:val="000000"/>
          <w:spacing w:val="33"/>
          <w:sz w:val="20"/>
          <w:szCs w:val="20"/>
        </w:rPr>
        <w:t xml:space="preserve"> </w:t>
      </w:r>
      <w:r w:rsidR="008B3A02" w:rsidRPr="00680718">
        <w:rPr>
          <w:rFonts w:ascii="Arial" w:hAnsi="Arial" w:cs="Arial"/>
          <w:color w:val="000000"/>
          <w:sz w:val="20"/>
          <w:szCs w:val="20"/>
        </w:rPr>
        <w:t xml:space="preserve">Seguridad </w:t>
      </w:r>
      <w:r w:rsidR="008B3A02" w:rsidRPr="00680718">
        <w:rPr>
          <w:rFonts w:ascii="Arial" w:hAnsi="Arial" w:cs="Arial"/>
          <w:color w:val="000000"/>
          <w:spacing w:val="1"/>
          <w:sz w:val="20"/>
          <w:szCs w:val="20"/>
        </w:rPr>
        <w:t>y</w:t>
      </w:r>
      <w:r w:rsidRPr="00680718">
        <w:rPr>
          <w:rFonts w:ascii="Arial" w:hAnsi="Arial" w:cs="Arial"/>
          <w:color w:val="000000"/>
          <w:sz w:val="20"/>
          <w:szCs w:val="20"/>
        </w:rPr>
        <w:t xml:space="preserve"> Salud  en </w:t>
      </w:r>
      <w:r w:rsidRPr="00680718">
        <w:rPr>
          <w:rFonts w:ascii="Arial" w:hAnsi="Arial" w:cs="Arial"/>
          <w:color w:val="000000"/>
          <w:spacing w:val="6"/>
          <w:sz w:val="20"/>
          <w:szCs w:val="20"/>
        </w:rPr>
        <w:t xml:space="preserve"> </w:t>
      </w:r>
      <w:r w:rsidRPr="00680718">
        <w:rPr>
          <w:rFonts w:ascii="Arial" w:hAnsi="Arial" w:cs="Arial"/>
          <w:color w:val="000000"/>
          <w:sz w:val="20"/>
          <w:szCs w:val="20"/>
        </w:rPr>
        <w:t xml:space="preserve">el </w:t>
      </w:r>
      <w:r w:rsidRPr="00680718">
        <w:rPr>
          <w:rFonts w:ascii="Arial" w:hAnsi="Arial" w:cs="Arial"/>
          <w:color w:val="000000"/>
          <w:spacing w:val="2"/>
          <w:sz w:val="20"/>
          <w:szCs w:val="20"/>
        </w:rPr>
        <w:t xml:space="preserve"> </w:t>
      </w:r>
      <w:r w:rsidRPr="00680718">
        <w:rPr>
          <w:rFonts w:ascii="Arial" w:hAnsi="Arial" w:cs="Arial"/>
          <w:color w:val="000000"/>
          <w:sz w:val="20"/>
          <w:szCs w:val="20"/>
        </w:rPr>
        <w:t xml:space="preserve">Trabajo de la sede </w:t>
      </w:r>
      <w:r w:rsidR="008B3A02" w:rsidRPr="008B3A02">
        <w:rPr>
          <w:rFonts w:ascii="Arial" w:hAnsi="Arial" w:cs="Arial"/>
          <w:color w:val="000000"/>
          <w:sz w:val="20"/>
          <w:szCs w:val="20"/>
        </w:rPr>
        <w:t>UGEL Santa, o según indicación de la Autoridad Nacional o Regional de Salud</w:t>
      </w:r>
      <w:r w:rsidRPr="00680718">
        <w:rPr>
          <w:rFonts w:ascii="Arial" w:hAnsi="Arial" w:cs="Arial"/>
          <w:color w:val="000000"/>
          <w:sz w:val="20"/>
          <w:szCs w:val="20"/>
        </w:rPr>
        <w:t>.</w:t>
      </w:r>
    </w:p>
    <w:p w:rsidR="00A875A5" w:rsidRPr="00680718" w:rsidRDefault="00A875A5" w:rsidP="00A875A5">
      <w:pPr>
        <w:widowControl/>
        <w:numPr>
          <w:ilvl w:val="0"/>
          <w:numId w:val="18"/>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lang w:val="es-ES"/>
        </w:rPr>
        <w:t>Dirección con el apoyo del representante designado de la Comisión de Educación Ambiental y Gestión de Riesgo y Desastre de la Institución Educativa</w:t>
      </w:r>
      <w:r w:rsidRPr="00680718">
        <w:rPr>
          <w:rFonts w:ascii="Arial" w:hAnsi="Arial" w:cs="Arial"/>
          <w:color w:val="000000"/>
          <w:sz w:val="20"/>
          <w:szCs w:val="20"/>
        </w:rPr>
        <w:t>, estará a cargo de la planificación, ejecución y monitoreo del proceso de regreso de los servidores de la IE.</w:t>
      </w:r>
    </w:p>
    <w:p w:rsidR="00A875A5" w:rsidRPr="00680718" w:rsidRDefault="00A875A5" w:rsidP="00A875A5">
      <w:pPr>
        <w:widowControl/>
        <w:spacing w:after="200" w:line="276" w:lineRule="auto"/>
        <w:contextualSpacing/>
        <w:jc w:val="both"/>
        <w:rPr>
          <w:rFonts w:ascii="Arial" w:hAnsi="Arial" w:cs="Arial"/>
          <w:color w:val="000000"/>
          <w:sz w:val="20"/>
          <w:szCs w:val="20"/>
        </w:rPr>
      </w:pPr>
    </w:p>
    <w:p w:rsidR="00A875A5" w:rsidRPr="00680718" w:rsidRDefault="00A875A5" w:rsidP="00A875A5">
      <w:pPr>
        <w:widowControl/>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                                                              </w:t>
      </w:r>
    </w:p>
    <w:p w:rsidR="00A875A5" w:rsidRPr="00680718" w:rsidRDefault="00A875A5" w:rsidP="00A875A5">
      <w:pPr>
        <w:ind w:left="720"/>
        <w:contextualSpacing/>
        <w:jc w:val="both"/>
        <w:rPr>
          <w:rFonts w:ascii="Arial" w:hAnsi="Arial" w:cs="Arial"/>
          <w:color w:val="000000"/>
          <w:sz w:val="20"/>
          <w:szCs w:val="20"/>
        </w:rPr>
      </w:pPr>
    </w:p>
    <w:p w:rsidR="00A875A5" w:rsidRPr="00680718" w:rsidRDefault="00A875A5" w:rsidP="00A875A5">
      <w:pPr>
        <w:contextualSpacing/>
        <w:jc w:val="both"/>
        <w:outlineLvl w:val="2"/>
        <w:rPr>
          <w:rFonts w:ascii="Arial" w:hAnsi="Arial" w:cs="Arial"/>
          <w:b/>
          <w:color w:val="000000"/>
          <w:sz w:val="20"/>
          <w:szCs w:val="20"/>
        </w:rPr>
      </w:pPr>
      <w:r w:rsidRPr="00680718">
        <w:rPr>
          <w:rFonts w:ascii="Arial" w:hAnsi="Arial" w:cs="Arial"/>
          <w:b/>
          <w:color w:val="000000"/>
          <w:sz w:val="20"/>
          <w:szCs w:val="20"/>
        </w:rPr>
        <w:t xml:space="preserve">    </w:t>
      </w:r>
      <w:r w:rsidRPr="00680718">
        <w:rPr>
          <w:rFonts w:ascii="Arial" w:hAnsi="Arial" w:cs="Arial"/>
          <w:b/>
          <w:color w:val="000000"/>
          <w:sz w:val="20"/>
          <w:szCs w:val="20"/>
        </w:rPr>
        <w:tab/>
      </w:r>
      <w:r w:rsidRPr="00680718">
        <w:rPr>
          <w:rFonts w:ascii="Arial" w:hAnsi="Arial" w:cs="Arial"/>
          <w:b/>
          <w:color w:val="000000"/>
          <w:sz w:val="20"/>
          <w:szCs w:val="20"/>
        </w:rPr>
        <w:tab/>
      </w:r>
      <w:r w:rsidR="00C83F05">
        <w:rPr>
          <w:rFonts w:ascii="Arial" w:hAnsi="Arial" w:cs="Arial"/>
          <w:b/>
          <w:color w:val="000000"/>
          <w:sz w:val="20"/>
          <w:szCs w:val="20"/>
        </w:rPr>
        <w:t>A.- SERVIDORES QUE PODRÁ</w:t>
      </w:r>
      <w:r w:rsidRPr="00680718">
        <w:rPr>
          <w:rFonts w:ascii="Arial" w:hAnsi="Arial" w:cs="Arial"/>
          <w:b/>
          <w:color w:val="000000"/>
          <w:sz w:val="20"/>
          <w:szCs w:val="20"/>
        </w:rPr>
        <w:t>N RETORNAR A LAS LABORES PRESENCIALES:</w:t>
      </w:r>
    </w:p>
    <w:p w:rsidR="00A875A5" w:rsidRPr="00680718" w:rsidRDefault="00A875A5" w:rsidP="00A875A5">
      <w:pPr>
        <w:ind w:left="426"/>
        <w:jc w:val="both"/>
        <w:rPr>
          <w:rFonts w:ascii="Arial" w:hAnsi="Arial" w:cs="Arial"/>
          <w:color w:val="000000"/>
          <w:sz w:val="20"/>
          <w:szCs w:val="20"/>
        </w:rPr>
      </w:pPr>
    </w:p>
    <w:p w:rsidR="00A875A5" w:rsidRPr="00680718" w:rsidRDefault="00A875A5" w:rsidP="00A875A5">
      <w:pPr>
        <w:spacing w:line="276" w:lineRule="auto"/>
        <w:ind w:left="1004"/>
        <w:jc w:val="both"/>
        <w:rPr>
          <w:rFonts w:ascii="Arial" w:hAnsi="Arial" w:cs="Arial"/>
          <w:color w:val="000000"/>
          <w:sz w:val="20"/>
          <w:szCs w:val="20"/>
        </w:rPr>
      </w:pPr>
      <w:r w:rsidRPr="00680718">
        <w:rPr>
          <w:rFonts w:ascii="Arial" w:hAnsi="Arial" w:cs="Arial"/>
          <w:color w:val="000000"/>
          <w:sz w:val="20"/>
          <w:szCs w:val="20"/>
        </w:rPr>
        <w:t xml:space="preserve">Aquellos servidores que no se encuentran en alguna de las situaciones descritas como factores de riesgos por el Ministerio de Salud y cuyas funciones coadyuven al reinicio de actividades señaladas por el Gobierno Central, y que de ningún modo puedan cumplirse en la modalidad de trabajo remoto, retornarán a las labores en la modalidad mixta, para lo cual el jefe inmediato de cada área deberá evaluar al personal de acuerdo a las funciones que cada trabajador realice o pueda realizar mediante variación de funciones, con conocimiento del Área de Recursos Humanos de </w:t>
      </w:r>
      <w:r w:rsidRPr="00680718">
        <w:rPr>
          <w:rFonts w:ascii="Arial" w:hAnsi="Arial" w:cs="Arial"/>
          <w:color w:val="000000"/>
          <w:sz w:val="20"/>
          <w:szCs w:val="20"/>
          <w:lang w:val="es-ES"/>
        </w:rPr>
        <w:t xml:space="preserve">la </w:t>
      </w:r>
      <w:r w:rsidR="00E85A0B">
        <w:rPr>
          <w:rFonts w:cs="Arial"/>
          <w:color w:val="000000"/>
          <w:lang w:val="es-ES"/>
        </w:rPr>
        <w:t>UGEL Santa</w:t>
      </w:r>
      <w:r w:rsidRPr="00680718">
        <w:rPr>
          <w:rFonts w:ascii="Arial" w:hAnsi="Arial" w:cs="Arial"/>
          <w:color w:val="000000"/>
          <w:sz w:val="20"/>
          <w:szCs w:val="20"/>
          <w:lang w:val="es-ES"/>
        </w:rPr>
        <w:t xml:space="preserve"> </w:t>
      </w:r>
      <w:r w:rsidRPr="00680718">
        <w:rPr>
          <w:rFonts w:ascii="Arial" w:hAnsi="Arial" w:cs="Arial"/>
          <w:color w:val="000000"/>
          <w:sz w:val="20"/>
          <w:szCs w:val="20"/>
        </w:rPr>
        <w:t>y únicamente mientras dure el estado de emergencia sanitaria.</w:t>
      </w:r>
    </w:p>
    <w:p w:rsidR="00A875A5" w:rsidRPr="00680718" w:rsidRDefault="00A875A5" w:rsidP="00A875A5">
      <w:pPr>
        <w:widowControl/>
        <w:numPr>
          <w:ilvl w:val="0"/>
          <w:numId w:val="19"/>
        </w:numPr>
        <w:tabs>
          <w:tab w:val="left" w:pos="142"/>
          <w:tab w:val="left" w:pos="284"/>
        </w:tabs>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Todos los órganos y unidades orgánicas, deberán hacer una reorganización de sus dinámicas internas de trabajo, priorizando el trabajo remoto, siempre que sea posible; o la combinación de modalidad presencial y trabajo remoto de manera alternada durante la semana laboral, sin que se pierda la efectividad y eficiencia en el cumplimiento de los objetivos y fines institucionales. Para el caso de los servidores que por la naturaleza de sus funciones deban realizar actividades presenciales diarias, se establecerán horarios de ingreso y salida diferenciados de manera que se evite la concentración de servidores durante la jornada laboral. </w:t>
      </w:r>
    </w:p>
    <w:p w:rsidR="00A875A5" w:rsidRPr="00680718" w:rsidRDefault="00A875A5" w:rsidP="00A875A5">
      <w:pPr>
        <w:widowControl/>
        <w:numPr>
          <w:ilvl w:val="0"/>
          <w:numId w:val="19"/>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Para la gestión de los cambios administrativos antes referidos, los jefes inmediatos de los trabajadores, deberán tener en cuenta criterios como: si el servidor pertenece al grupo de riesgo o vulnerable, naturaleza de las labores que realiza, la cantidad de servidores en un solo ambiente, el traslado que efectúa al centro de labores (rutas y modo de transporte del personal), condiciones de la oficina tales como: ventilación, ubicación de escritorios, etc. </w:t>
      </w:r>
      <w:r w:rsidRPr="00680718">
        <w:rPr>
          <w:rFonts w:ascii="Arial" w:hAnsi="Arial" w:cs="Arial"/>
          <w:color w:val="000000"/>
          <w:sz w:val="20"/>
          <w:szCs w:val="20"/>
        </w:rPr>
        <w:lastRenderedPageBreak/>
        <w:t>En aquellas oficinas en las que no se cumpla las condiciones de ventilación o no se pueda respetar la distancia interpersonal tendrá que evaluarse el traslado a otros ambientes que permitan respetar el distanciamiento social recomendado y una adecuada ventilación; caso contrario deberá obligatoriamente variar la modalidad de trabajo a uno remoto, establecimiento de turnos (combinación de modalidad presencial y trabajo remoto) o reasignación de funciones a fin de evitar factores de riesgo de contagio entre los servidores.</w:t>
      </w:r>
    </w:p>
    <w:p w:rsidR="00A875A5" w:rsidRPr="00680718" w:rsidRDefault="00A875A5" w:rsidP="00A875A5">
      <w:pPr>
        <w:widowControl/>
        <w:numPr>
          <w:ilvl w:val="0"/>
          <w:numId w:val="19"/>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Aquellos servidores que, por ser parte del grupo de riesgo, previa coordinación con sus superiores inmediatos, varíen sus jornadas de trabajo a la modalidad remoto ya sea de manera diaria o alternadamente, deberán dar cumplimiento estricto a los “Lineamientos para trabajo remoto en la Institución Educativa  y mecanismos de supervisión de sus actividades diarias a través de aplicativos o accesos informáticos que serán implementados por el Equipo de Tecnologías de la Información y Comunicaciones.</w:t>
      </w:r>
    </w:p>
    <w:p w:rsidR="00A875A5" w:rsidRPr="00680718" w:rsidRDefault="00A875A5" w:rsidP="00A875A5">
      <w:pPr>
        <w:widowControl/>
        <w:numPr>
          <w:ilvl w:val="0"/>
          <w:numId w:val="19"/>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Dirección con el apoyo de representante designado de la Comisión de Educación Ambiental y Gestión de Riesgo y Desastre, evaluarán las listas de puestos que retomarán sus actividades de manera presencial.</w:t>
      </w:r>
    </w:p>
    <w:p w:rsidR="00A875A5" w:rsidRPr="00680718" w:rsidRDefault="00A875A5" w:rsidP="00A875A5">
      <w:pPr>
        <w:widowControl/>
        <w:numPr>
          <w:ilvl w:val="0"/>
          <w:numId w:val="19"/>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Previo al retorno de labores se les hará llegar de manera virtual la evaluación de la condición de salud de los servidores (</w:t>
      </w:r>
      <w:r w:rsidRPr="00680718">
        <w:rPr>
          <w:rFonts w:ascii="Arial" w:hAnsi="Arial" w:cs="Arial"/>
          <w:b/>
          <w:bCs/>
          <w:color w:val="000000"/>
          <w:sz w:val="20"/>
          <w:szCs w:val="20"/>
        </w:rPr>
        <w:t>Anexo 05</w:t>
      </w:r>
      <w:r w:rsidRPr="00680718">
        <w:rPr>
          <w:rFonts w:ascii="Arial" w:hAnsi="Arial" w:cs="Arial"/>
          <w:color w:val="000000"/>
          <w:sz w:val="20"/>
          <w:szCs w:val="20"/>
        </w:rPr>
        <w:t xml:space="preserve">), el cual deberá ser llenado y remitido al representante designado de la Comisión de Educación Ambiental y Gestión de Riesgo y Desastre para su respectiva evaluación. </w:t>
      </w:r>
    </w:p>
    <w:p w:rsidR="00A875A5" w:rsidRPr="00680718" w:rsidRDefault="00A875A5" w:rsidP="00A875A5">
      <w:pPr>
        <w:widowControl/>
        <w:numPr>
          <w:ilvl w:val="0"/>
          <w:numId w:val="19"/>
        </w:numPr>
        <w:spacing w:line="276" w:lineRule="auto"/>
        <w:contextualSpacing/>
        <w:jc w:val="both"/>
        <w:rPr>
          <w:rFonts w:ascii="Arial" w:hAnsi="Arial" w:cs="Arial"/>
          <w:color w:val="000000"/>
          <w:sz w:val="20"/>
          <w:szCs w:val="20"/>
        </w:rPr>
      </w:pPr>
      <w:r w:rsidRPr="00680718">
        <w:rPr>
          <w:rFonts w:ascii="Arial" w:hAnsi="Arial" w:cs="Arial"/>
          <w:color w:val="000000"/>
          <w:sz w:val="20"/>
          <w:szCs w:val="20"/>
        </w:rPr>
        <w:t>El representante designado de la Comisión de Educación Ambiental y Gestión de Riesgo y Desastre de la Institución Educativa  verificará que los ambientes donde se retomarán las labores presenciales cuenten con las medidas de seguridad establecidas en este plan.</w:t>
      </w:r>
    </w:p>
    <w:p w:rsidR="00A875A5" w:rsidRPr="00680718" w:rsidRDefault="00A875A5" w:rsidP="00A875A5">
      <w:pPr>
        <w:pStyle w:val="Textoindependiente"/>
        <w:spacing w:line="276" w:lineRule="auto"/>
        <w:ind w:left="1146" w:right="130"/>
        <w:jc w:val="both"/>
        <w:rPr>
          <w:rFonts w:cs="Arial"/>
          <w:b/>
          <w:i/>
          <w:color w:val="000000"/>
          <w:spacing w:val="-1"/>
        </w:rPr>
      </w:pPr>
    </w:p>
    <w:p w:rsidR="00A875A5" w:rsidRPr="00680718" w:rsidRDefault="00A875A5" w:rsidP="00A875A5">
      <w:pPr>
        <w:pStyle w:val="Textoindependiente"/>
        <w:spacing w:line="276" w:lineRule="auto"/>
        <w:ind w:left="0" w:right="130" w:firstLine="720"/>
        <w:jc w:val="both"/>
        <w:rPr>
          <w:rFonts w:cs="Arial"/>
          <w:b/>
          <w:i/>
          <w:color w:val="000000"/>
          <w:spacing w:val="-1"/>
        </w:rPr>
      </w:pPr>
      <w:r w:rsidRPr="00680718">
        <w:rPr>
          <w:rFonts w:cs="Arial"/>
          <w:b/>
          <w:i/>
          <w:color w:val="000000"/>
          <w:spacing w:val="-1"/>
        </w:rPr>
        <w:t>2.- Proceso para la reincorporación al trabajo</w:t>
      </w:r>
    </w:p>
    <w:p w:rsidR="00A875A5" w:rsidRPr="00680718" w:rsidRDefault="00A875A5" w:rsidP="00A875A5">
      <w:pPr>
        <w:pStyle w:val="Textoindependiente"/>
        <w:spacing w:line="276" w:lineRule="auto"/>
        <w:ind w:left="0" w:right="130" w:firstLine="720"/>
        <w:jc w:val="both"/>
        <w:rPr>
          <w:rFonts w:cs="Arial"/>
          <w:b/>
          <w:i/>
          <w:color w:val="000000"/>
          <w:spacing w:val="-1"/>
        </w:rPr>
      </w:pPr>
    </w:p>
    <w:p w:rsidR="00A875A5" w:rsidRPr="00680718" w:rsidRDefault="00A875A5" w:rsidP="00A875A5">
      <w:pPr>
        <w:spacing w:line="276" w:lineRule="auto"/>
        <w:ind w:left="720"/>
        <w:jc w:val="both"/>
        <w:rPr>
          <w:rFonts w:ascii="Arial" w:hAnsi="Arial" w:cs="Arial"/>
          <w:color w:val="000000"/>
          <w:sz w:val="20"/>
          <w:szCs w:val="20"/>
        </w:rPr>
      </w:pPr>
      <w:r w:rsidRPr="00680718">
        <w:rPr>
          <w:rFonts w:ascii="Arial" w:hAnsi="Arial" w:cs="Arial"/>
          <w:color w:val="000000"/>
          <w:sz w:val="20"/>
          <w:szCs w:val="20"/>
        </w:rPr>
        <w:t xml:space="preserve">Se establece el proceso de reincorporación al trabajo orientado a los servidores que cuentan con alta epidemiológica COVID-19. </w:t>
      </w:r>
    </w:p>
    <w:p w:rsidR="00A875A5" w:rsidRPr="00680718" w:rsidRDefault="00A875A5" w:rsidP="00A875A5">
      <w:pPr>
        <w:widowControl/>
        <w:numPr>
          <w:ilvl w:val="0"/>
          <w:numId w:val="20"/>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 xml:space="preserve">Aplicación y análisis de la Ficha de sintomatología COVID-19 para el regreso al trabajo, para el personal que realizará trabajo de manera presencial en la entidad, a cargo del representante designado de la Comisión de Educación Ambiental y Gestión de Riesgo y Desastre de la Institución Educativa. </w:t>
      </w:r>
    </w:p>
    <w:p w:rsidR="00A875A5" w:rsidRPr="00680718" w:rsidRDefault="00A875A5" w:rsidP="00A875A5">
      <w:pPr>
        <w:widowControl/>
        <w:numPr>
          <w:ilvl w:val="0"/>
          <w:numId w:val="20"/>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Aplicación de pruebas serológica o molecular COVID-19 por parte del Prestador de Servicios de Salud, el supervisor o responsable del área de vigilancia gestionará la aplicación de pruebas de ser el caso, o la revisión del alta epidemiológica, si se trata de un caso confirmado de COVID-19.</w:t>
      </w:r>
    </w:p>
    <w:p w:rsidR="00A875A5" w:rsidRPr="00680718" w:rsidRDefault="00A875A5" w:rsidP="00A875A5">
      <w:pPr>
        <w:widowControl/>
        <w:numPr>
          <w:ilvl w:val="0"/>
          <w:numId w:val="20"/>
        </w:numPr>
        <w:spacing w:after="200" w:line="276" w:lineRule="auto"/>
        <w:contextualSpacing/>
        <w:jc w:val="both"/>
        <w:rPr>
          <w:rFonts w:ascii="Arial" w:hAnsi="Arial" w:cs="Arial"/>
          <w:color w:val="000000"/>
          <w:sz w:val="20"/>
          <w:szCs w:val="20"/>
        </w:rPr>
      </w:pPr>
      <w:r w:rsidRPr="00680718">
        <w:rPr>
          <w:rFonts w:ascii="Arial" w:hAnsi="Arial" w:cs="Arial"/>
          <w:color w:val="000000"/>
          <w:sz w:val="20"/>
          <w:szCs w:val="20"/>
        </w:rPr>
        <w:t>En casos leves, se reincorpora 14 días calendario después de haber iniciado el aislamiento domiciliario. En casos moderados o severos, 14 días calendario después de la alta clínica. Este periodo podría variar según las evidencias que se tenga disponible.</w:t>
      </w:r>
    </w:p>
    <w:p w:rsidR="00A875A5" w:rsidRPr="00680718" w:rsidRDefault="00A875A5" w:rsidP="00A875A5">
      <w:pPr>
        <w:widowControl/>
        <w:numPr>
          <w:ilvl w:val="0"/>
          <w:numId w:val="20"/>
        </w:numPr>
        <w:spacing w:line="276" w:lineRule="auto"/>
        <w:contextualSpacing/>
        <w:jc w:val="both"/>
        <w:rPr>
          <w:rFonts w:ascii="Arial" w:hAnsi="Arial" w:cs="Arial"/>
          <w:color w:val="000000"/>
          <w:sz w:val="20"/>
          <w:szCs w:val="20"/>
        </w:rPr>
      </w:pPr>
      <w:r w:rsidRPr="00680718">
        <w:rPr>
          <w:rFonts w:ascii="Arial" w:hAnsi="Arial" w:cs="Arial"/>
          <w:color w:val="000000"/>
          <w:sz w:val="20"/>
          <w:szCs w:val="20"/>
        </w:rPr>
        <w:t>Debe evaluarse la posibilidad de la realización de trabajo remoto para el personal, como primera opción. De ser necesario su trabajo de manera presencial, debe usar mascarilla o el equipo de protección respiratoria según su puesto de trabajo, durante su jornada laboral, además recibe monitoreo de sintomatología COVID-19 por 14 días calendario y se ubica en un lugar de trabajo no hacinado.</w:t>
      </w:r>
    </w:p>
    <w:p w:rsidR="00A875A5" w:rsidRPr="00680718" w:rsidRDefault="00A875A5" w:rsidP="00A875A5">
      <w:pPr>
        <w:pStyle w:val="Textoindependiente"/>
        <w:ind w:left="0" w:right="130"/>
        <w:jc w:val="both"/>
        <w:rPr>
          <w:rFonts w:cs="Arial"/>
          <w:color w:val="000000"/>
          <w:spacing w:val="-1"/>
        </w:rPr>
      </w:pPr>
    </w:p>
    <w:p w:rsidR="00A875A5" w:rsidRPr="00680718" w:rsidRDefault="00A875A5" w:rsidP="00A875A5">
      <w:pPr>
        <w:spacing w:line="276" w:lineRule="auto"/>
        <w:ind w:left="720"/>
        <w:jc w:val="both"/>
        <w:rPr>
          <w:rFonts w:ascii="Arial" w:eastAsia="Arial" w:hAnsi="Arial" w:cs="Arial"/>
          <w:b/>
          <w:bCs/>
          <w:color w:val="000000"/>
          <w:sz w:val="20"/>
          <w:szCs w:val="20"/>
          <w:lang w:val="es-ES"/>
        </w:rPr>
      </w:pPr>
      <w:r w:rsidRPr="00680718">
        <w:rPr>
          <w:rFonts w:ascii="Arial" w:hAnsi="Arial" w:cs="Arial"/>
          <w:b/>
          <w:bCs/>
          <w:color w:val="000000"/>
          <w:sz w:val="20"/>
          <w:szCs w:val="20"/>
          <w:lang w:val="es-ES_tradnl"/>
        </w:rPr>
        <w:t>3.-</w:t>
      </w:r>
      <w:r w:rsidRPr="00680718">
        <w:rPr>
          <w:rFonts w:ascii="Arial" w:hAnsi="Arial" w:cs="Arial"/>
          <w:color w:val="000000"/>
          <w:sz w:val="20"/>
          <w:szCs w:val="20"/>
          <w:lang w:val="es-ES_tradnl"/>
        </w:rPr>
        <w:t xml:space="preserve"> </w:t>
      </w:r>
      <w:r w:rsidRPr="00680718">
        <w:rPr>
          <w:rFonts w:ascii="Arial" w:eastAsia="Arial" w:hAnsi="Arial" w:cs="Arial"/>
          <w:b/>
          <w:bCs/>
          <w:color w:val="000000"/>
          <w:sz w:val="20"/>
          <w:szCs w:val="20"/>
          <w:lang w:val="es-ES"/>
        </w:rPr>
        <w:t>Revisión y reforzamiento a trabajadores en procedimientos de trabajo con riesgo crítico en puestos de</w:t>
      </w:r>
      <w:r w:rsidRPr="00680718">
        <w:rPr>
          <w:rFonts w:ascii="Arial" w:eastAsia="Arial" w:hAnsi="Arial" w:cs="Arial"/>
          <w:b/>
          <w:bCs/>
          <w:color w:val="000000"/>
          <w:spacing w:val="-8"/>
          <w:sz w:val="20"/>
          <w:szCs w:val="20"/>
          <w:lang w:val="es-ES"/>
        </w:rPr>
        <w:t xml:space="preserve"> </w:t>
      </w:r>
      <w:r w:rsidRPr="00680718">
        <w:rPr>
          <w:rFonts w:ascii="Arial" w:eastAsia="Arial" w:hAnsi="Arial" w:cs="Arial"/>
          <w:b/>
          <w:bCs/>
          <w:color w:val="000000"/>
          <w:sz w:val="20"/>
          <w:szCs w:val="20"/>
          <w:lang w:val="es-ES"/>
        </w:rPr>
        <w:t>trabajo</w:t>
      </w:r>
    </w:p>
    <w:p w:rsidR="00A875A5" w:rsidRPr="00680718" w:rsidRDefault="00A875A5" w:rsidP="00A875A5">
      <w:pPr>
        <w:spacing w:line="276" w:lineRule="auto"/>
        <w:ind w:left="720"/>
        <w:jc w:val="both"/>
        <w:rPr>
          <w:rFonts w:ascii="Arial" w:hAnsi="Arial" w:cs="Arial"/>
          <w:color w:val="000000"/>
          <w:sz w:val="20"/>
          <w:szCs w:val="20"/>
          <w:lang w:val="es-ES_tradnl"/>
        </w:rPr>
      </w:pPr>
    </w:p>
    <w:p w:rsidR="00A875A5" w:rsidRPr="00680718" w:rsidRDefault="00A875A5" w:rsidP="00A875A5">
      <w:pPr>
        <w:spacing w:line="276" w:lineRule="auto"/>
        <w:ind w:left="720"/>
        <w:jc w:val="both"/>
        <w:rPr>
          <w:rFonts w:ascii="Arial" w:eastAsia="Arial" w:hAnsi="Arial" w:cs="Arial"/>
          <w:color w:val="000000"/>
          <w:sz w:val="20"/>
          <w:szCs w:val="20"/>
          <w:lang w:val="es-ES"/>
        </w:rPr>
      </w:pPr>
      <w:r w:rsidRPr="00680718">
        <w:rPr>
          <w:rFonts w:ascii="Arial" w:eastAsia="Arial" w:hAnsi="Arial" w:cs="Arial"/>
          <w:color w:val="000000"/>
          <w:sz w:val="20"/>
          <w:szCs w:val="20"/>
          <w:lang w:val="es-ES"/>
        </w:rPr>
        <w:t xml:space="preserve">Aquellos puestos con actividades que impliquen una probabilidad elevada de generar una causa directa de daño a la salud del trabajador, como consecuencia de haber dejado de laborar durante el periodo de aislamiento social obligatorio (cuarentena), en </w:t>
      </w:r>
      <w:r w:rsidRPr="00680718">
        <w:rPr>
          <w:rFonts w:ascii="Arial" w:hAnsi="Arial" w:cs="Arial"/>
          <w:color w:val="000000"/>
          <w:sz w:val="20"/>
          <w:szCs w:val="20"/>
          <w:lang w:val="es-ES"/>
        </w:rPr>
        <w:t xml:space="preserve">la </w:t>
      </w:r>
      <w:r w:rsidRPr="00680718">
        <w:rPr>
          <w:rFonts w:cs="Arial"/>
          <w:color w:val="000000"/>
          <w:lang w:val="es-ES"/>
        </w:rPr>
        <w:t>Institución Educativa</w:t>
      </w:r>
      <w:r w:rsidRPr="00680718">
        <w:rPr>
          <w:rFonts w:ascii="Arial" w:hAnsi="Arial" w:cs="Arial"/>
          <w:color w:val="000000"/>
          <w:sz w:val="20"/>
          <w:szCs w:val="20"/>
          <w:lang w:val="es-ES"/>
        </w:rPr>
        <w:t xml:space="preserve"> N° </w:t>
      </w:r>
      <w:r w:rsidRPr="00680718">
        <w:rPr>
          <w:rFonts w:ascii="Arial" w:eastAsia="Arial" w:hAnsi="Arial" w:cs="Arial"/>
          <w:color w:val="000000"/>
          <w:sz w:val="20"/>
          <w:szCs w:val="20"/>
          <w:lang w:val="es-ES"/>
        </w:rPr>
        <w:t xml:space="preserve">efectuara </w:t>
      </w:r>
      <w:r w:rsidRPr="00680718">
        <w:rPr>
          <w:rFonts w:ascii="Arial" w:eastAsia="Arial" w:hAnsi="Arial" w:cs="Arial"/>
          <w:color w:val="000000"/>
          <w:sz w:val="20"/>
          <w:szCs w:val="20"/>
          <w:lang w:val="es-ES"/>
        </w:rPr>
        <w:lastRenderedPageBreak/>
        <w:t xml:space="preserve">la revisión, actualización o reforzamiento de los procedimientos técnicos que realizaba el trabajador antes de la cuarentena; esta actividad pueda ser presencial o virtual según corresponda, está dirigida a las funciones y riesgos del puesto y de ser el caso, reforzar la capacitación en el uso de equipos para realizar su trabajo, esta medida sólo es aplicable para los trabajadores con dichas características que se encuentran en el proceso de regreso y reincorporación al trabajo. </w:t>
      </w:r>
    </w:p>
    <w:p w:rsidR="00A875A5" w:rsidRPr="00680718" w:rsidRDefault="00A875A5" w:rsidP="00A875A5">
      <w:pPr>
        <w:spacing w:line="276" w:lineRule="auto"/>
        <w:ind w:left="720"/>
        <w:jc w:val="both"/>
        <w:rPr>
          <w:rFonts w:ascii="Arial" w:eastAsia="Arial" w:hAnsi="Arial" w:cs="Arial"/>
          <w:color w:val="000000"/>
          <w:sz w:val="20"/>
          <w:szCs w:val="20"/>
          <w:lang w:val="es-ES"/>
        </w:rPr>
      </w:pPr>
    </w:p>
    <w:p w:rsidR="00A875A5" w:rsidRPr="00680718" w:rsidRDefault="00A875A5" w:rsidP="00A875A5">
      <w:pPr>
        <w:pStyle w:val="Textoindependiente"/>
        <w:spacing w:line="276" w:lineRule="auto"/>
        <w:ind w:left="720" w:right="130"/>
        <w:jc w:val="both"/>
        <w:rPr>
          <w:rFonts w:cs="Arial"/>
          <w:b/>
          <w:i/>
          <w:color w:val="000000"/>
          <w:spacing w:val="-1"/>
        </w:rPr>
      </w:pPr>
      <w:r w:rsidRPr="00680718">
        <w:rPr>
          <w:rFonts w:cs="Arial"/>
          <w:b/>
          <w:i/>
          <w:color w:val="000000"/>
          <w:spacing w:val="-1"/>
        </w:rPr>
        <w:t>4.- Proceso para el regreso o reincorporación al trabajo de trabajadores con factores de riesgo para COVID-19.</w:t>
      </w:r>
    </w:p>
    <w:p w:rsidR="00A875A5" w:rsidRPr="00680718" w:rsidRDefault="00A875A5" w:rsidP="00A875A5">
      <w:pPr>
        <w:spacing w:line="276" w:lineRule="auto"/>
        <w:jc w:val="both"/>
        <w:rPr>
          <w:rFonts w:ascii="Arial" w:hAnsi="Arial" w:cs="Arial"/>
          <w:color w:val="000000"/>
          <w:sz w:val="20"/>
          <w:szCs w:val="20"/>
          <w:lang w:val="es-ES_tradnl"/>
        </w:rPr>
      </w:pPr>
    </w:p>
    <w:p w:rsidR="00A875A5" w:rsidRPr="00680718" w:rsidRDefault="00A875A5" w:rsidP="00A875A5">
      <w:pPr>
        <w:pStyle w:val="Prrafodelista"/>
        <w:numPr>
          <w:ilvl w:val="0"/>
          <w:numId w:val="35"/>
        </w:numPr>
        <w:jc w:val="both"/>
        <w:rPr>
          <w:color w:val="000000"/>
        </w:rPr>
      </w:pPr>
      <w:r w:rsidRPr="00680718">
        <w:rPr>
          <w:color w:val="000000"/>
        </w:rPr>
        <w:t>El proceso de regreso o reincorporación al trabajo de este grupo de trabajadores se dará a lugar según de las disposiciones del gobierno, luego del estado de emergencia sanitaria.</w:t>
      </w:r>
    </w:p>
    <w:p w:rsidR="00A875A5" w:rsidRPr="00680718" w:rsidRDefault="00A875A5" w:rsidP="00A875A5">
      <w:pPr>
        <w:pStyle w:val="Prrafodelista"/>
        <w:numPr>
          <w:ilvl w:val="0"/>
          <w:numId w:val="35"/>
        </w:numPr>
        <w:jc w:val="both"/>
        <w:rPr>
          <w:color w:val="000000"/>
        </w:rPr>
      </w:pPr>
      <w:r w:rsidRPr="00680718">
        <w:rPr>
          <w:color w:val="000000"/>
        </w:rPr>
        <w:t>En todo momento se dará prioridad al trabajo remoto para este grupo de trabajadores</w:t>
      </w:r>
    </w:p>
    <w:p w:rsidR="00A875A5" w:rsidRPr="00680718" w:rsidRDefault="00A875A5" w:rsidP="00A875A5">
      <w:pPr>
        <w:pStyle w:val="Ttulo2"/>
        <w:numPr>
          <w:ilvl w:val="0"/>
          <w:numId w:val="0"/>
        </w:numPr>
        <w:jc w:val="both"/>
        <w:rPr>
          <w:rFonts w:cs="Arial"/>
          <w:color w:val="000000"/>
        </w:rPr>
      </w:pPr>
    </w:p>
    <w:p w:rsidR="00A875A5" w:rsidRPr="00680718" w:rsidRDefault="00A875A5" w:rsidP="00A875A5">
      <w:pPr>
        <w:pStyle w:val="Ttulo2"/>
        <w:numPr>
          <w:ilvl w:val="0"/>
          <w:numId w:val="0"/>
        </w:numPr>
        <w:jc w:val="both"/>
        <w:rPr>
          <w:rFonts w:cs="Arial"/>
          <w:color w:val="000000"/>
        </w:rPr>
      </w:pPr>
    </w:p>
    <w:p w:rsidR="00A875A5" w:rsidRPr="00680718" w:rsidRDefault="00A875A5" w:rsidP="00A875A5">
      <w:pPr>
        <w:pStyle w:val="Ttulo2"/>
        <w:numPr>
          <w:ilvl w:val="0"/>
          <w:numId w:val="0"/>
        </w:numPr>
        <w:jc w:val="both"/>
        <w:rPr>
          <w:rFonts w:cs="Arial"/>
          <w:color w:val="000000"/>
        </w:rPr>
      </w:pPr>
    </w:p>
    <w:p w:rsidR="00A875A5" w:rsidRPr="00680718" w:rsidRDefault="00A875A5" w:rsidP="00A875A5">
      <w:pPr>
        <w:pStyle w:val="Ttulo2"/>
        <w:numPr>
          <w:ilvl w:val="0"/>
          <w:numId w:val="0"/>
        </w:numPr>
        <w:jc w:val="both"/>
        <w:rPr>
          <w:rFonts w:cs="Arial"/>
          <w:color w:val="000000"/>
        </w:rPr>
      </w:pPr>
    </w:p>
    <w:p w:rsidR="00A875A5" w:rsidRPr="00680718" w:rsidRDefault="00A875A5" w:rsidP="00A875A5">
      <w:pPr>
        <w:pStyle w:val="Ttulo1"/>
        <w:ind w:left="426" w:hanging="426"/>
        <w:jc w:val="both"/>
        <w:rPr>
          <w:rFonts w:cs="Arial"/>
          <w:color w:val="000000"/>
          <w:sz w:val="20"/>
          <w:szCs w:val="20"/>
        </w:rPr>
      </w:pPr>
      <w:bookmarkStart w:id="9" w:name="_Toc42367261"/>
      <w:r w:rsidRPr="00680718">
        <w:rPr>
          <w:rFonts w:cs="Arial"/>
          <w:color w:val="000000"/>
          <w:sz w:val="20"/>
          <w:szCs w:val="20"/>
        </w:rPr>
        <w:t>RESPONSABILIDADES DEL CUMPLIMIENTO DEL PLAN</w:t>
      </w:r>
      <w:bookmarkEnd w:id="9"/>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Ttulo1"/>
        <w:numPr>
          <w:ilvl w:val="0"/>
          <w:numId w:val="0"/>
        </w:numPr>
        <w:ind w:left="426"/>
        <w:jc w:val="both"/>
        <w:rPr>
          <w:color w:val="000000"/>
          <w:sz w:val="20"/>
          <w:szCs w:val="20"/>
        </w:rPr>
      </w:pPr>
      <w:r w:rsidRPr="00680718">
        <w:rPr>
          <w:color w:val="000000"/>
          <w:sz w:val="20"/>
          <w:szCs w:val="20"/>
        </w:rPr>
        <w:t>Indicar que área es la encargada de del cumplimiento y ejecución del presente Plan.</w:t>
      </w:r>
    </w:p>
    <w:p w:rsidR="00A875A5" w:rsidRPr="00680718" w:rsidRDefault="00A875A5" w:rsidP="00A875A5">
      <w:pPr>
        <w:pStyle w:val="Default"/>
        <w:numPr>
          <w:ilvl w:val="0"/>
          <w:numId w:val="36"/>
        </w:numPr>
        <w:spacing w:line="276" w:lineRule="auto"/>
        <w:jc w:val="both"/>
        <w:rPr>
          <w:sz w:val="20"/>
          <w:szCs w:val="20"/>
        </w:rPr>
      </w:pPr>
      <w:r w:rsidRPr="00680718">
        <w:rPr>
          <w:sz w:val="20"/>
          <w:szCs w:val="20"/>
        </w:rPr>
        <w:t>Los Directores de la Instituciones educativas y el representante designado de la Comisión de Educación Ambiental y Gestión de Riesgo y Desastre de la Institución Educativa  serán los encargados de velar por la ejecución y cumplimiento del presente Plan.</w:t>
      </w:r>
    </w:p>
    <w:p w:rsidR="00A875A5" w:rsidRPr="00680718" w:rsidRDefault="00A875A5" w:rsidP="00A875A5">
      <w:pPr>
        <w:pStyle w:val="Default"/>
        <w:spacing w:line="360" w:lineRule="auto"/>
        <w:ind w:left="426"/>
        <w:jc w:val="both"/>
        <w:rPr>
          <w:sz w:val="20"/>
          <w:szCs w:val="20"/>
          <w:lang w:val="es-ES"/>
        </w:rPr>
      </w:pPr>
    </w:p>
    <w:p w:rsidR="00A875A5" w:rsidRPr="00680718" w:rsidRDefault="00A875A5" w:rsidP="00A875A5">
      <w:pPr>
        <w:pStyle w:val="Ttulo1"/>
        <w:ind w:left="426" w:hanging="426"/>
        <w:jc w:val="both"/>
        <w:rPr>
          <w:rFonts w:cs="Arial"/>
          <w:color w:val="000000"/>
          <w:sz w:val="20"/>
          <w:szCs w:val="20"/>
        </w:rPr>
      </w:pPr>
      <w:bookmarkStart w:id="10" w:name="_Toc42367262"/>
      <w:r w:rsidRPr="00680718">
        <w:rPr>
          <w:rFonts w:cs="Arial"/>
          <w:color w:val="000000"/>
          <w:sz w:val="20"/>
          <w:szCs w:val="20"/>
        </w:rPr>
        <w:t>PRESUPUESTO Y PROCESO DE ADQUISICIÓN DE INSUMOS PARA EL CUMPLIMIENTO DEL PLAN</w:t>
      </w:r>
      <w:bookmarkEnd w:id="10"/>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spacing w:line="276" w:lineRule="auto"/>
        <w:jc w:val="both"/>
        <w:rPr>
          <w:color w:val="000000"/>
        </w:rPr>
      </w:pPr>
      <w:r w:rsidRPr="00680718">
        <w:rPr>
          <w:color w:val="000000"/>
        </w:rPr>
        <w:t>Indicar materiales e insumos a adquirir para la ejecución del plan de vigilancia, detallando el costo de los mismos.</w:t>
      </w:r>
    </w:p>
    <w:p w:rsidR="00A875A5" w:rsidRPr="00680718" w:rsidRDefault="00A875A5" w:rsidP="00A875A5">
      <w:pPr>
        <w:spacing w:line="276" w:lineRule="auto"/>
        <w:jc w:val="both"/>
        <w:rPr>
          <w:color w:val="000000"/>
        </w:rPr>
      </w:pPr>
      <w:r w:rsidRPr="00680718">
        <w:rPr>
          <w:color w:val="000000"/>
        </w:rPr>
        <w:t xml:space="preserve">El Director de la IE consolidará y gestionará la adquisición </w:t>
      </w:r>
      <w:r w:rsidR="00C83F05">
        <w:rPr>
          <w:color w:val="000000"/>
        </w:rPr>
        <w:t>de</w:t>
      </w:r>
      <w:r w:rsidRPr="00680718">
        <w:rPr>
          <w:color w:val="000000"/>
        </w:rPr>
        <w:t xml:space="preserve"> los Equipos de Protección Personal e implementos necesarios para lograr una implementación adecuada del presente plan.</w:t>
      </w:r>
    </w:p>
    <w:p w:rsidR="00A875A5" w:rsidRPr="00680718" w:rsidRDefault="00A875A5" w:rsidP="00A875A5">
      <w:pPr>
        <w:spacing w:line="276" w:lineRule="auto"/>
        <w:jc w:val="both"/>
        <w:rPr>
          <w:rFonts w:cs="Arial"/>
          <w:color w:val="000000"/>
          <w:lang w:val="es-ES"/>
        </w:rPr>
      </w:pPr>
      <w:r w:rsidRPr="00680718">
        <w:rPr>
          <w:color w:val="000000"/>
        </w:rPr>
        <w:t>Por ello, se han proyectado las cantidades e insumos por todo el resto del año 2020, gestionando los mismos al 50% del aforo, desde el momento que se levante el aislamiento social obligatorio, buscando así, prevenir e implementar medidas de seguridad e higiene que minimicen la probabilidad de contagio en la Institución Educativa</w:t>
      </w:r>
      <w:r w:rsidR="00C83F05">
        <w:rPr>
          <w:color w:val="000000"/>
        </w:rPr>
        <w:t xml:space="preserve"> N° XXXX</w:t>
      </w:r>
      <w:r w:rsidRPr="00680718">
        <w:rPr>
          <w:rFonts w:cs="Arial"/>
          <w:color w:val="000000"/>
          <w:lang w:val="es-ES"/>
        </w:rPr>
        <w:t xml:space="preserve"> </w:t>
      </w:r>
    </w:p>
    <w:p w:rsidR="00A875A5" w:rsidRPr="00680718" w:rsidRDefault="00A875A5" w:rsidP="00A875A5">
      <w:pPr>
        <w:pStyle w:val="Textoindependiente"/>
        <w:tabs>
          <w:tab w:val="left" w:pos="8080"/>
        </w:tabs>
        <w:spacing w:before="10"/>
        <w:rPr>
          <w:rFonts w:cs="Arial"/>
          <w:color w:val="000000"/>
          <w:lang w:val="es-ES"/>
        </w:rPr>
      </w:pPr>
    </w:p>
    <w:p w:rsidR="00A875A5" w:rsidRPr="00680718" w:rsidRDefault="00A875A5" w:rsidP="00A875A5">
      <w:pPr>
        <w:pStyle w:val="Textoindependiente"/>
        <w:tabs>
          <w:tab w:val="left" w:pos="8080"/>
        </w:tabs>
        <w:ind w:left="0"/>
        <w:jc w:val="both"/>
        <w:rPr>
          <w:rFonts w:cs="Arial"/>
          <w:color w:val="000000"/>
          <w:lang w:val="es-ES"/>
        </w:rPr>
      </w:pPr>
      <w:r w:rsidRPr="00680718">
        <w:rPr>
          <w:rFonts w:cs="Arial"/>
          <w:color w:val="000000"/>
          <w:lang w:val="es-ES"/>
        </w:rPr>
        <w:t xml:space="preserve">              La relación de insumos y cantidades es el siguiente:</w:t>
      </w:r>
    </w:p>
    <w:p w:rsidR="00A875A5" w:rsidRPr="00680718" w:rsidRDefault="00A875A5" w:rsidP="00A875A5">
      <w:pPr>
        <w:pStyle w:val="Textoindependiente"/>
        <w:tabs>
          <w:tab w:val="left" w:pos="8080"/>
        </w:tabs>
        <w:ind w:left="0"/>
        <w:jc w:val="both"/>
        <w:rPr>
          <w:rFonts w:cs="Arial"/>
          <w:color w:val="000000"/>
          <w:lang w:val="es-ES"/>
        </w:rPr>
      </w:pPr>
    </w:p>
    <w:tbl>
      <w:tblPr>
        <w:tblW w:w="623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1"/>
        <w:gridCol w:w="1357"/>
        <w:gridCol w:w="1124"/>
        <w:gridCol w:w="1765"/>
      </w:tblGrid>
      <w:tr w:rsidR="00A875A5" w:rsidRPr="00680718" w:rsidTr="0052517E">
        <w:trPr>
          <w:trHeight w:val="460"/>
        </w:trPr>
        <w:tc>
          <w:tcPr>
            <w:tcW w:w="1991" w:type="dxa"/>
            <w:tcBorders>
              <w:right w:val="single" w:sz="4" w:space="0" w:color="000000"/>
            </w:tcBorders>
            <w:shd w:val="clear" w:color="auto" w:fill="DBE4F0"/>
          </w:tcPr>
          <w:p w:rsidR="00A875A5" w:rsidRPr="00680718" w:rsidRDefault="00A875A5" w:rsidP="0052517E">
            <w:pPr>
              <w:pStyle w:val="TableParagraph"/>
              <w:spacing w:before="108"/>
              <w:ind w:left="632"/>
              <w:rPr>
                <w:rFonts w:ascii="Arial" w:hAnsi="Arial" w:cs="Arial"/>
                <w:b/>
                <w:color w:val="000000"/>
                <w:sz w:val="20"/>
                <w:szCs w:val="20"/>
              </w:rPr>
            </w:pPr>
            <w:r w:rsidRPr="00680718">
              <w:rPr>
                <w:rFonts w:ascii="Arial" w:hAnsi="Arial" w:cs="Arial"/>
                <w:b/>
                <w:color w:val="000000"/>
                <w:sz w:val="20"/>
                <w:szCs w:val="20"/>
              </w:rPr>
              <w:t>Insumos COVID – 19</w:t>
            </w:r>
          </w:p>
        </w:tc>
        <w:tc>
          <w:tcPr>
            <w:tcW w:w="1357" w:type="dxa"/>
            <w:tcBorders>
              <w:left w:val="single" w:sz="4" w:space="0" w:color="000000"/>
            </w:tcBorders>
            <w:shd w:val="clear" w:color="auto" w:fill="DBE4F0"/>
          </w:tcPr>
          <w:p w:rsidR="00A875A5" w:rsidRPr="00680718" w:rsidRDefault="00A875A5" w:rsidP="0052517E">
            <w:pPr>
              <w:pStyle w:val="TableParagraph"/>
              <w:spacing w:before="108"/>
              <w:ind w:left="182" w:right="163"/>
              <w:rPr>
                <w:rFonts w:ascii="Arial" w:hAnsi="Arial" w:cs="Arial"/>
                <w:b/>
                <w:color w:val="000000"/>
                <w:sz w:val="20"/>
                <w:szCs w:val="20"/>
              </w:rPr>
            </w:pPr>
            <w:r w:rsidRPr="00680718">
              <w:rPr>
                <w:rFonts w:ascii="Arial" w:hAnsi="Arial" w:cs="Arial"/>
                <w:b/>
                <w:color w:val="000000"/>
                <w:sz w:val="20"/>
                <w:szCs w:val="20"/>
              </w:rPr>
              <w:t>Unidades</w:t>
            </w:r>
          </w:p>
        </w:tc>
        <w:tc>
          <w:tcPr>
            <w:tcW w:w="1124" w:type="dxa"/>
            <w:shd w:val="clear" w:color="auto" w:fill="DBE4F0"/>
          </w:tcPr>
          <w:p w:rsidR="00A875A5" w:rsidRPr="00680718" w:rsidRDefault="00A875A5" w:rsidP="0052517E">
            <w:pPr>
              <w:pStyle w:val="TableParagraph"/>
              <w:spacing w:line="222" w:lineRule="exact"/>
              <w:ind w:left="339"/>
              <w:rPr>
                <w:rFonts w:ascii="Arial" w:hAnsi="Arial" w:cs="Arial"/>
                <w:b/>
                <w:color w:val="000000"/>
                <w:sz w:val="20"/>
                <w:szCs w:val="20"/>
              </w:rPr>
            </w:pPr>
            <w:r w:rsidRPr="00680718">
              <w:rPr>
                <w:rFonts w:ascii="Arial" w:hAnsi="Arial" w:cs="Arial"/>
                <w:b/>
                <w:color w:val="000000"/>
                <w:sz w:val="20"/>
                <w:szCs w:val="20"/>
              </w:rPr>
              <w:t>Precio</w:t>
            </w:r>
          </w:p>
          <w:p w:rsidR="00A875A5" w:rsidRPr="00680718" w:rsidRDefault="00A875A5" w:rsidP="0052517E">
            <w:pPr>
              <w:pStyle w:val="TableParagraph"/>
              <w:spacing w:before="2" w:line="216" w:lineRule="exact"/>
              <w:ind w:left="279"/>
              <w:rPr>
                <w:rFonts w:ascii="Arial" w:hAnsi="Arial" w:cs="Arial"/>
                <w:b/>
                <w:color w:val="000000"/>
                <w:sz w:val="20"/>
                <w:szCs w:val="20"/>
              </w:rPr>
            </w:pPr>
            <w:r w:rsidRPr="00680718">
              <w:rPr>
                <w:rFonts w:ascii="Arial" w:hAnsi="Arial" w:cs="Arial"/>
                <w:b/>
                <w:color w:val="000000"/>
                <w:sz w:val="20"/>
                <w:szCs w:val="20"/>
              </w:rPr>
              <w:t>unitario</w:t>
            </w:r>
          </w:p>
        </w:tc>
        <w:tc>
          <w:tcPr>
            <w:tcW w:w="1765" w:type="dxa"/>
            <w:shd w:val="clear" w:color="auto" w:fill="DBE4F0"/>
          </w:tcPr>
          <w:p w:rsidR="00A875A5" w:rsidRPr="00680718" w:rsidRDefault="00A875A5" w:rsidP="0052517E">
            <w:pPr>
              <w:pStyle w:val="TableParagraph"/>
              <w:spacing w:before="108"/>
              <w:ind w:left="83" w:right="68"/>
              <w:rPr>
                <w:rFonts w:ascii="Arial" w:hAnsi="Arial" w:cs="Arial"/>
                <w:b/>
                <w:color w:val="000000"/>
                <w:sz w:val="20"/>
                <w:szCs w:val="20"/>
              </w:rPr>
            </w:pPr>
            <w:r w:rsidRPr="00680718">
              <w:rPr>
                <w:rFonts w:ascii="Arial" w:hAnsi="Arial" w:cs="Arial"/>
                <w:b/>
                <w:color w:val="000000"/>
                <w:sz w:val="20"/>
                <w:szCs w:val="20"/>
              </w:rPr>
              <w:t>Precio total</w:t>
            </w:r>
          </w:p>
        </w:tc>
      </w:tr>
      <w:tr w:rsidR="00A875A5" w:rsidRPr="00680718" w:rsidTr="0052517E">
        <w:trPr>
          <w:trHeight w:val="454"/>
        </w:trPr>
        <w:tc>
          <w:tcPr>
            <w:tcW w:w="1991"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73"/>
              <w:rPr>
                <w:rFonts w:ascii="Arial" w:hAnsi="Arial" w:cs="Arial"/>
                <w:color w:val="000000"/>
                <w:sz w:val="20"/>
                <w:szCs w:val="20"/>
              </w:rPr>
            </w:pPr>
            <w:r w:rsidRPr="00680718">
              <w:rPr>
                <w:rFonts w:ascii="Arial" w:hAnsi="Arial" w:cs="Arial"/>
                <w:color w:val="000000"/>
                <w:sz w:val="20"/>
                <w:szCs w:val="20"/>
              </w:rPr>
              <w:t>Termómetro infrarrojo</w:t>
            </w:r>
          </w:p>
        </w:tc>
        <w:tc>
          <w:tcPr>
            <w:tcW w:w="1357"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204" w:right="188"/>
              <w:rPr>
                <w:rFonts w:ascii="Arial" w:hAnsi="Arial" w:cs="Arial"/>
                <w:color w:val="000000"/>
                <w:sz w:val="20"/>
                <w:szCs w:val="20"/>
              </w:rPr>
            </w:pPr>
          </w:p>
        </w:tc>
        <w:tc>
          <w:tcPr>
            <w:tcW w:w="1124"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rPr>
                <w:rFonts w:ascii="Arial" w:hAnsi="Arial" w:cs="Arial"/>
                <w:color w:val="000000"/>
                <w:sz w:val="20"/>
                <w:szCs w:val="20"/>
              </w:rPr>
            </w:pPr>
          </w:p>
        </w:tc>
        <w:tc>
          <w:tcPr>
            <w:tcW w:w="1765" w:type="dxa"/>
            <w:tcBorders>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8"/>
              <w:ind w:left="197" w:right="189"/>
              <w:rPr>
                <w:rFonts w:ascii="Arial" w:hAnsi="Arial" w:cs="Arial"/>
                <w:color w:val="000000"/>
                <w:sz w:val="20"/>
                <w:szCs w:val="20"/>
              </w:rPr>
            </w:pPr>
          </w:p>
        </w:tc>
      </w:tr>
      <w:tr w:rsidR="00A875A5" w:rsidRPr="00680718" w:rsidTr="0052517E">
        <w:trPr>
          <w:trHeight w:val="453"/>
        </w:trPr>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Mascarilla KN95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rPr>
                <w:rFonts w:ascii="Arial" w:hAnsi="Arial" w:cs="Arial"/>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9"/>
              <w:rPr>
                <w:rFonts w:ascii="Arial" w:hAnsi="Arial" w:cs="Arial"/>
                <w:color w:val="000000"/>
                <w:sz w:val="20"/>
                <w:szCs w:val="20"/>
              </w:rPr>
            </w:pPr>
          </w:p>
        </w:tc>
      </w:tr>
      <w:tr w:rsidR="00A875A5" w:rsidRPr="00680718" w:rsidTr="0052517E">
        <w:trPr>
          <w:trHeight w:val="454"/>
        </w:trPr>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Mascarilla desechable</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rPr>
                <w:rFonts w:ascii="Arial" w:hAnsi="Arial" w:cs="Arial"/>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9"/>
              <w:rPr>
                <w:rFonts w:ascii="Arial" w:hAnsi="Arial" w:cs="Arial"/>
                <w:color w:val="000000"/>
                <w:sz w:val="20"/>
                <w:szCs w:val="20"/>
              </w:rPr>
            </w:pPr>
          </w:p>
        </w:tc>
      </w:tr>
      <w:tr w:rsidR="00A875A5" w:rsidRPr="00680718" w:rsidTr="0052517E">
        <w:trPr>
          <w:trHeight w:val="453"/>
        </w:trPr>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Pediluvio</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rPr>
                <w:rFonts w:ascii="Arial" w:hAnsi="Arial" w:cs="Arial"/>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197" w:right="189"/>
              <w:rPr>
                <w:rFonts w:ascii="Arial" w:hAnsi="Arial" w:cs="Arial"/>
                <w:color w:val="000000"/>
                <w:sz w:val="20"/>
                <w:szCs w:val="20"/>
              </w:rPr>
            </w:pPr>
          </w:p>
        </w:tc>
      </w:tr>
      <w:tr w:rsidR="00A875A5" w:rsidRPr="00680718" w:rsidTr="0052517E">
        <w:trPr>
          <w:trHeight w:val="454"/>
        </w:trPr>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t>Guante desechable</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rPr>
                <w:rFonts w:ascii="Arial" w:hAnsi="Arial" w:cs="Arial"/>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9"/>
              <w:rPr>
                <w:rFonts w:ascii="Arial" w:hAnsi="Arial" w:cs="Arial"/>
                <w:color w:val="000000"/>
                <w:sz w:val="20"/>
                <w:szCs w:val="20"/>
              </w:rPr>
            </w:pPr>
          </w:p>
        </w:tc>
      </w:tr>
      <w:tr w:rsidR="00A875A5" w:rsidRPr="00680718" w:rsidTr="0052517E">
        <w:trPr>
          <w:trHeight w:val="453"/>
        </w:trPr>
        <w:tc>
          <w:tcPr>
            <w:tcW w:w="1991"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73"/>
              <w:rPr>
                <w:rFonts w:ascii="Arial" w:hAnsi="Arial" w:cs="Arial"/>
                <w:color w:val="000000"/>
                <w:sz w:val="20"/>
                <w:szCs w:val="20"/>
              </w:rPr>
            </w:pPr>
            <w:r w:rsidRPr="00680718">
              <w:rPr>
                <w:rFonts w:ascii="Arial" w:hAnsi="Arial" w:cs="Arial"/>
                <w:color w:val="000000"/>
                <w:sz w:val="20"/>
                <w:szCs w:val="20"/>
              </w:rPr>
              <w:lastRenderedPageBreak/>
              <w:t>Guante quirúrgico</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204" w:right="188"/>
              <w:rPr>
                <w:rFonts w:ascii="Arial" w:hAnsi="Arial" w:cs="Arial"/>
                <w:color w:val="000000"/>
                <w:sz w:val="20"/>
                <w:szCs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rPr>
                <w:rFonts w:ascii="Arial" w:hAnsi="Arial" w:cs="Arial"/>
                <w:color w:val="000000"/>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A875A5" w:rsidRPr="00680718" w:rsidRDefault="00A875A5" w:rsidP="0052517E">
            <w:pPr>
              <w:pStyle w:val="TableParagraph"/>
              <w:spacing w:before="107"/>
              <w:ind w:left="197" w:right="189"/>
              <w:rPr>
                <w:rFonts w:ascii="Arial" w:hAnsi="Arial" w:cs="Arial"/>
                <w:color w:val="000000"/>
                <w:sz w:val="20"/>
                <w:szCs w:val="20"/>
              </w:rPr>
            </w:pPr>
          </w:p>
        </w:tc>
      </w:tr>
    </w:tbl>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11" w:name="_Toc42367263"/>
      <w:r w:rsidRPr="00680718">
        <w:rPr>
          <w:rFonts w:cs="Arial"/>
          <w:color w:val="000000"/>
          <w:sz w:val="20"/>
          <w:szCs w:val="20"/>
        </w:rPr>
        <w:t>DOCUMENTO DE APROBACIÓN DEL COMITÉ DE SEGURIDAD Y SALUD EN EL TRABAJO</w:t>
      </w:r>
      <w:bookmarkEnd w:id="11"/>
    </w:p>
    <w:p w:rsidR="00A875A5" w:rsidRPr="00680718" w:rsidRDefault="00A875A5" w:rsidP="00A875A5">
      <w:pPr>
        <w:pStyle w:val="Ttulo1"/>
        <w:numPr>
          <w:ilvl w:val="0"/>
          <w:numId w:val="0"/>
        </w:numPr>
        <w:ind w:left="426"/>
        <w:jc w:val="both"/>
        <w:rPr>
          <w:rFonts w:cs="Arial"/>
          <w:color w:val="000000"/>
          <w:sz w:val="20"/>
          <w:szCs w:val="20"/>
        </w:rPr>
      </w:pPr>
    </w:p>
    <w:p w:rsidR="00A875A5" w:rsidRDefault="00A875A5" w:rsidP="00A875A5">
      <w:pPr>
        <w:pStyle w:val="Default"/>
        <w:spacing w:line="360" w:lineRule="auto"/>
        <w:ind w:left="426"/>
        <w:jc w:val="both"/>
        <w:rPr>
          <w:sz w:val="20"/>
          <w:szCs w:val="20"/>
        </w:rPr>
      </w:pPr>
      <w:r w:rsidRPr="00680718">
        <w:rPr>
          <w:sz w:val="20"/>
          <w:szCs w:val="20"/>
        </w:rPr>
        <w:t>El Plan de Vigilancia deberá ser aprobado por la Unidad de Gestión Educativa Local (UGEL</w:t>
      </w:r>
      <w:r w:rsidR="00E85A0B">
        <w:rPr>
          <w:sz w:val="20"/>
          <w:szCs w:val="20"/>
        </w:rPr>
        <w:t xml:space="preserve"> Santa</w:t>
      </w:r>
      <w:r w:rsidRPr="00680718">
        <w:rPr>
          <w:sz w:val="20"/>
          <w:szCs w:val="20"/>
        </w:rPr>
        <w:t>)</w:t>
      </w:r>
    </w:p>
    <w:p w:rsidR="00A875A5" w:rsidRPr="00680718" w:rsidRDefault="00A875A5" w:rsidP="00A875A5">
      <w:pPr>
        <w:pStyle w:val="Ttulo1"/>
        <w:numPr>
          <w:ilvl w:val="0"/>
          <w:numId w:val="0"/>
        </w:numPr>
        <w:jc w:val="both"/>
        <w:rPr>
          <w:rFonts w:cs="Arial"/>
          <w:color w:val="000000"/>
          <w:sz w:val="20"/>
          <w:szCs w:val="20"/>
        </w:rPr>
      </w:pPr>
    </w:p>
    <w:p w:rsidR="00A875A5" w:rsidRPr="00680718" w:rsidRDefault="00A875A5" w:rsidP="00A875A5">
      <w:pPr>
        <w:pStyle w:val="Default"/>
        <w:spacing w:line="360" w:lineRule="auto"/>
        <w:ind w:left="426"/>
        <w:jc w:val="both"/>
        <w:rPr>
          <w:sz w:val="20"/>
          <w:szCs w:val="20"/>
        </w:rPr>
      </w:pPr>
      <w:r w:rsidRPr="00680718">
        <w:rPr>
          <w:sz w:val="20"/>
          <w:szCs w:val="20"/>
        </w:rPr>
        <w:t>Adjuntar el documento con el que se aprueba el Plan de Vigilancia</w:t>
      </w:r>
    </w:p>
    <w:p w:rsidR="00A875A5" w:rsidRPr="00680718" w:rsidRDefault="00A875A5" w:rsidP="00A875A5">
      <w:pPr>
        <w:pStyle w:val="Textoindependiente"/>
        <w:spacing w:line="276" w:lineRule="auto"/>
        <w:ind w:left="425" w:right="132"/>
        <w:jc w:val="center"/>
        <w:rPr>
          <w:rFonts w:cs="Arial"/>
          <w:color w:val="000000"/>
        </w:rPr>
      </w:pPr>
    </w:p>
    <w:p w:rsidR="00A875A5" w:rsidRPr="00680718" w:rsidRDefault="00A875A5" w:rsidP="00A875A5">
      <w:pPr>
        <w:rPr>
          <w:rFonts w:ascii="Arial" w:eastAsia="Arial" w:hAnsi="Arial" w:cs="Arial"/>
          <w:color w:val="000000"/>
          <w:sz w:val="20"/>
          <w:szCs w:val="20"/>
        </w:rPr>
      </w:pPr>
    </w:p>
    <w:p w:rsidR="00A875A5" w:rsidRPr="00680718" w:rsidRDefault="00A875A5" w:rsidP="00A875A5">
      <w:pPr>
        <w:pStyle w:val="Ttulo1"/>
        <w:ind w:left="426" w:hanging="426"/>
        <w:jc w:val="both"/>
        <w:rPr>
          <w:rFonts w:cs="Arial"/>
          <w:color w:val="000000"/>
          <w:sz w:val="20"/>
          <w:szCs w:val="20"/>
        </w:rPr>
      </w:pPr>
      <w:bookmarkStart w:id="12" w:name="_Toc42367264"/>
      <w:r w:rsidRPr="00680718">
        <w:rPr>
          <w:rFonts w:cs="Arial"/>
          <w:color w:val="000000"/>
          <w:sz w:val="20"/>
          <w:szCs w:val="20"/>
        </w:rPr>
        <w:t>ANEXOS</w:t>
      </w:r>
      <w:bookmarkEnd w:id="12"/>
    </w:p>
    <w:p w:rsidR="00A875A5" w:rsidRPr="00680718" w:rsidRDefault="00A875A5" w:rsidP="00A875A5">
      <w:pPr>
        <w:pStyle w:val="Ttulo1"/>
        <w:numPr>
          <w:ilvl w:val="0"/>
          <w:numId w:val="0"/>
        </w:numPr>
        <w:ind w:left="426"/>
        <w:jc w:val="both"/>
        <w:rPr>
          <w:rFonts w:cs="Arial"/>
          <w:color w:val="000000"/>
          <w:sz w:val="20"/>
          <w:szCs w:val="20"/>
        </w:rPr>
      </w:pP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01 Personal de la IE con diagnósticos de puestos de Riesgo</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02: Listado de personal que realizará funciones de manera presencial en la IE</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 xml:space="preserve">ANEXO 3. Formato Listado de los/as servidores/as que realizarán trabajo remoto y/o presencial </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04: Formato Designación de horarios del personal Trabajo Presencial</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05: Ficha de sintomatología COVID-19 Para el Regreso al Trabajo Declaración jurada.</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06: Declaración del personal que reinician labores presenciales.</w:t>
      </w:r>
    </w:p>
    <w:p w:rsidR="00A875A5" w:rsidRPr="00680718" w:rsidRDefault="00A875A5" w:rsidP="00A875A5">
      <w:pPr>
        <w:pStyle w:val="Prrafodelista"/>
        <w:numPr>
          <w:ilvl w:val="0"/>
          <w:numId w:val="36"/>
        </w:numPr>
        <w:spacing w:line="276" w:lineRule="auto"/>
        <w:jc w:val="both"/>
        <w:rPr>
          <w:rFonts w:ascii="Arial" w:hAnsi="Arial" w:cs="Arial"/>
          <w:color w:val="000000"/>
          <w:sz w:val="20"/>
          <w:szCs w:val="20"/>
        </w:rPr>
      </w:pPr>
      <w:r w:rsidRPr="00680718">
        <w:rPr>
          <w:rFonts w:ascii="Arial" w:hAnsi="Arial" w:cs="Arial"/>
          <w:color w:val="000000"/>
          <w:sz w:val="20"/>
          <w:szCs w:val="20"/>
        </w:rPr>
        <w:t>ANEXO 07: Declaración jurada de salud</w:t>
      </w:r>
    </w:p>
    <w:p w:rsidR="00A875A5" w:rsidRPr="00680718" w:rsidRDefault="00A875A5" w:rsidP="00A875A5">
      <w:pPr>
        <w:pStyle w:val="Ttulo1"/>
        <w:numPr>
          <w:ilvl w:val="0"/>
          <w:numId w:val="0"/>
        </w:numPr>
        <w:tabs>
          <w:tab w:val="left" w:pos="6480"/>
        </w:tabs>
        <w:rPr>
          <w:color w:val="000000"/>
          <w:sz w:val="24"/>
          <w:szCs w:val="24"/>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bookmarkStart w:id="13" w:name="_Toc42235371"/>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r w:rsidRPr="00680718">
        <w:rPr>
          <w:rFonts w:eastAsia="Calibri" w:cs="Arial"/>
          <w:bCs w:val="0"/>
          <w:iCs/>
          <w:color w:val="000000"/>
        </w:rPr>
        <w:lastRenderedPageBreak/>
        <w:t>ANEXO 01 Personal de la IE con diagnósticos de puestos de Riesgo</w:t>
      </w: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rPr>
          <w:rFonts w:ascii="Arial" w:hAnsi="Arial" w:cs="Arial"/>
          <w:b/>
          <w:i/>
          <w:color w:val="000000"/>
          <w:sz w:val="18"/>
          <w:szCs w:val="18"/>
        </w:rPr>
      </w:pPr>
    </w:p>
    <w:p w:rsidR="00A875A5" w:rsidRPr="00680718" w:rsidRDefault="00A875A5" w:rsidP="00A875A5">
      <w:pPr>
        <w:jc w:val="center"/>
        <w:rPr>
          <w:color w:val="000000"/>
        </w:rPr>
      </w:pPr>
      <w:r w:rsidRPr="00680718">
        <w:rPr>
          <w:rFonts w:ascii="Arial" w:hAnsi="Arial" w:cs="Arial"/>
          <w:b/>
          <w:i/>
          <w:color w:val="000000"/>
          <w:sz w:val="18"/>
          <w:szCs w:val="18"/>
        </w:rPr>
        <w:t>PUESTOS DE RIESGO BAJO DE EXPOSICIÓN COVID-19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552"/>
        <w:gridCol w:w="2409"/>
        <w:gridCol w:w="1418"/>
        <w:gridCol w:w="1470"/>
      </w:tblGrid>
      <w:tr w:rsidR="00A875A5" w:rsidRPr="00680718" w:rsidTr="0052517E">
        <w:trPr>
          <w:trHeight w:val="357"/>
          <w:tblHeader/>
          <w:jc w:val="center"/>
        </w:trPr>
        <w:tc>
          <w:tcPr>
            <w:tcW w:w="622"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color w:val="000000"/>
                <w:sz w:val="18"/>
                <w:szCs w:val="18"/>
              </w:rPr>
            </w:pPr>
            <w:r w:rsidRPr="00680718">
              <w:rPr>
                <w:rFonts w:ascii="Arial" w:hAnsi="Arial" w:cs="Arial"/>
                <w:color w:val="000000"/>
                <w:sz w:val="18"/>
                <w:szCs w:val="18"/>
              </w:rPr>
              <w:t>N°</w:t>
            </w:r>
          </w:p>
        </w:tc>
        <w:tc>
          <w:tcPr>
            <w:tcW w:w="2552"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NOMBRE COMPLETO</w:t>
            </w:r>
          </w:p>
        </w:tc>
        <w:tc>
          <w:tcPr>
            <w:tcW w:w="2409"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PUESTO</w:t>
            </w:r>
          </w:p>
        </w:tc>
        <w:tc>
          <w:tcPr>
            <w:tcW w:w="1418"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ÓRGANO</w:t>
            </w:r>
          </w:p>
        </w:tc>
        <w:tc>
          <w:tcPr>
            <w:tcW w:w="1470"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NIVEL DE RIESGO</w:t>
            </w:r>
          </w:p>
        </w:tc>
      </w:tr>
      <w:tr w:rsidR="00A875A5" w:rsidRPr="00680718" w:rsidTr="0052517E">
        <w:trPr>
          <w:trHeight w:val="482"/>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r w:rsidRPr="00680718">
              <w:rPr>
                <w:rFonts w:ascii="Arial" w:hAnsi="Arial" w:cs="Arial"/>
                <w:color w:val="000000"/>
                <w:sz w:val="16"/>
                <w:szCs w:val="16"/>
              </w:rPr>
              <w:t>1</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p>
        </w:tc>
        <w:tc>
          <w:tcPr>
            <w:tcW w:w="1470"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2</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3</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4</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5</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bl>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jc w:val="center"/>
        <w:rPr>
          <w:color w:val="000000"/>
        </w:rPr>
      </w:pPr>
      <w:r w:rsidRPr="00680718">
        <w:rPr>
          <w:rFonts w:ascii="Arial" w:hAnsi="Arial" w:cs="Arial"/>
          <w:b/>
          <w:i/>
          <w:color w:val="000000"/>
          <w:sz w:val="18"/>
          <w:szCs w:val="18"/>
        </w:rPr>
        <w:t>PUESTOS DE RIESGO MEDIO DE EXPOSICIÓN COVID-19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552"/>
        <w:gridCol w:w="2409"/>
        <w:gridCol w:w="1418"/>
        <w:gridCol w:w="1470"/>
      </w:tblGrid>
      <w:tr w:rsidR="00A875A5" w:rsidRPr="00680718" w:rsidTr="0052517E">
        <w:trPr>
          <w:trHeight w:val="357"/>
          <w:tblHeader/>
          <w:jc w:val="center"/>
        </w:trPr>
        <w:tc>
          <w:tcPr>
            <w:tcW w:w="622"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color w:val="000000"/>
                <w:sz w:val="18"/>
                <w:szCs w:val="18"/>
              </w:rPr>
            </w:pPr>
            <w:r w:rsidRPr="00680718">
              <w:rPr>
                <w:rFonts w:ascii="Arial" w:hAnsi="Arial" w:cs="Arial"/>
                <w:color w:val="000000"/>
                <w:sz w:val="18"/>
                <w:szCs w:val="18"/>
              </w:rPr>
              <w:t>N°</w:t>
            </w:r>
          </w:p>
        </w:tc>
        <w:tc>
          <w:tcPr>
            <w:tcW w:w="2552"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NOMBRE COMPLETO</w:t>
            </w:r>
          </w:p>
        </w:tc>
        <w:tc>
          <w:tcPr>
            <w:tcW w:w="2409"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PUESTO</w:t>
            </w:r>
          </w:p>
        </w:tc>
        <w:tc>
          <w:tcPr>
            <w:tcW w:w="1418"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ÓRGANO</w:t>
            </w:r>
          </w:p>
        </w:tc>
        <w:tc>
          <w:tcPr>
            <w:tcW w:w="1470" w:type="dxa"/>
            <w:shd w:val="clear" w:color="auto" w:fill="D9D9D9"/>
            <w:vAlign w:val="center"/>
          </w:tcPr>
          <w:p w:rsidR="00A875A5" w:rsidRPr="00680718" w:rsidRDefault="00A875A5" w:rsidP="0052517E">
            <w:pPr>
              <w:pStyle w:val="NormalWeb"/>
              <w:spacing w:before="0" w:beforeAutospacing="0" w:after="0" w:afterAutospacing="0"/>
              <w:jc w:val="center"/>
              <w:rPr>
                <w:rFonts w:ascii="Arial" w:hAnsi="Arial" w:cs="Arial"/>
                <w:b/>
                <w:i/>
                <w:color w:val="000000"/>
                <w:sz w:val="18"/>
                <w:szCs w:val="18"/>
              </w:rPr>
            </w:pPr>
            <w:r w:rsidRPr="00680718">
              <w:rPr>
                <w:rFonts w:ascii="Arial" w:hAnsi="Arial" w:cs="Arial"/>
                <w:b/>
                <w:i/>
                <w:color w:val="000000"/>
                <w:sz w:val="18"/>
                <w:szCs w:val="18"/>
              </w:rPr>
              <w:t>NIVEL DE RIESGO</w:t>
            </w:r>
          </w:p>
        </w:tc>
      </w:tr>
      <w:tr w:rsidR="00A875A5" w:rsidRPr="00680718" w:rsidTr="0052517E">
        <w:trPr>
          <w:trHeight w:val="482"/>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r w:rsidRPr="00680718">
              <w:rPr>
                <w:rFonts w:ascii="Arial" w:hAnsi="Arial" w:cs="Arial"/>
                <w:color w:val="000000"/>
                <w:sz w:val="16"/>
                <w:szCs w:val="16"/>
              </w:rPr>
              <w:t>1</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p>
        </w:tc>
        <w:tc>
          <w:tcPr>
            <w:tcW w:w="1470" w:type="dxa"/>
            <w:shd w:val="clear" w:color="auto" w:fill="auto"/>
            <w:vAlign w:val="center"/>
          </w:tcPr>
          <w:p w:rsidR="00A875A5" w:rsidRPr="00680718" w:rsidRDefault="00A875A5" w:rsidP="0052517E">
            <w:pPr>
              <w:pStyle w:val="Sinespaciado"/>
              <w:rPr>
                <w:rFonts w:ascii="Arial" w:hAnsi="Arial" w:cs="Arial"/>
                <w:color w:val="000000"/>
                <w:sz w:val="16"/>
                <w:szCs w:val="16"/>
                <w:lang w:eastAsia="es-PE"/>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2</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3</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4</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r w:rsidR="00A875A5" w:rsidRPr="00680718" w:rsidTr="0052517E">
        <w:trPr>
          <w:trHeight w:val="310"/>
          <w:jc w:val="center"/>
        </w:trPr>
        <w:tc>
          <w:tcPr>
            <w:tcW w:w="622" w:type="dxa"/>
            <w:shd w:val="clear" w:color="auto" w:fill="auto"/>
            <w:vAlign w:val="center"/>
          </w:tcPr>
          <w:p w:rsidR="00A875A5" w:rsidRPr="00680718" w:rsidRDefault="00A875A5" w:rsidP="0052517E">
            <w:pPr>
              <w:pStyle w:val="Sinespaciado"/>
              <w:rPr>
                <w:rFonts w:ascii="Arial" w:hAnsi="Arial" w:cs="Arial"/>
                <w:color w:val="000000"/>
                <w:sz w:val="16"/>
                <w:szCs w:val="16"/>
              </w:rPr>
            </w:pPr>
            <w:r w:rsidRPr="00680718">
              <w:rPr>
                <w:rFonts w:ascii="Arial" w:hAnsi="Arial" w:cs="Arial"/>
                <w:color w:val="000000"/>
                <w:sz w:val="16"/>
                <w:szCs w:val="16"/>
              </w:rPr>
              <w:t>5</w:t>
            </w:r>
          </w:p>
        </w:tc>
        <w:tc>
          <w:tcPr>
            <w:tcW w:w="2552"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2409"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18" w:type="dxa"/>
            <w:shd w:val="clear" w:color="auto" w:fill="auto"/>
            <w:vAlign w:val="center"/>
          </w:tcPr>
          <w:p w:rsidR="00A875A5" w:rsidRPr="00680718" w:rsidRDefault="00A875A5" w:rsidP="0052517E">
            <w:pPr>
              <w:pStyle w:val="Sinespaciado"/>
              <w:rPr>
                <w:rFonts w:ascii="Arial" w:hAnsi="Arial" w:cs="Arial"/>
                <w:color w:val="000000"/>
                <w:sz w:val="16"/>
                <w:szCs w:val="16"/>
              </w:rPr>
            </w:pPr>
          </w:p>
        </w:tc>
        <w:tc>
          <w:tcPr>
            <w:tcW w:w="1470" w:type="dxa"/>
            <w:shd w:val="clear" w:color="auto" w:fill="auto"/>
            <w:vAlign w:val="center"/>
          </w:tcPr>
          <w:p w:rsidR="00A875A5" w:rsidRPr="00680718" w:rsidRDefault="00A875A5" w:rsidP="0052517E">
            <w:pPr>
              <w:jc w:val="center"/>
              <w:rPr>
                <w:color w:val="000000"/>
              </w:rPr>
            </w:pPr>
          </w:p>
        </w:tc>
      </w:tr>
    </w:tbl>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r w:rsidRPr="00680718">
        <w:rPr>
          <w:rFonts w:eastAsia="Calibri" w:cs="Arial"/>
          <w:bCs w:val="0"/>
          <w:iCs/>
          <w:color w:val="000000"/>
        </w:rPr>
        <w:lastRenderedPageBreak/>
        <w:t>ANEXO 02: Listado de personal que realizará funciones de manera presencial en la IE</w:t>
      </w:r>
    </w:p>
    <w:p w:rsidR="00A875A5" w:rsidRPr="00680718" w:rsidRDefault="00A875A5" w:rsidP="00A875A5">
      <w:pPr>
        <w:jc w:val="center"/>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1276"/>
        <w:gridCol w:w="1261"/>
        <w:gridCol w:w="1574"/>
        <w:gridCol w:w="992"/>
        <w:gridCol w:w="1134"/>
        <w:gridCol w:w="790"/>
      </w:tblGrid>
      <w:tr w:rsidR="00A875A5" w:rsidRPr="00680718" w:rsidTr="0052517E">
        <w:tc>
          <w:tcPr>
            <w:tcW w:w="8978" w:type="dxa"/>
            <w:gridSpan w:val="8"/>
            <w:shd w:val="clear" w:color="auto" w:fill="auto"/>
          </w:tcPr>
          <w:p w:rsidR="00A875A5" w:rsidRPr="00680718" w:rsidRDefault="00A875A5" w:rsidP="0052517E">
            <w:pPr>
              <w:jc w:val="center"/>
              <w:rPr>
                <w:rFonts w:cs="Arial"/>
                <w:b/>
                <w:bCs/>
                <w:color w:val="000000"/>
                <w:sz w:val="18"/>
                <w:szCs w:val="18"/>
              </w:rPr>
            </w:pPr>
            <w:r w:rsidRPr="00680718">
              <w:rPr>
                <w:rFonts w:cs="Arial"/>
                <w:b/>
                <w:bCs/>
                <w:color w:val="000000"/>
                <w:sz w:val="18"/>
                <w:szCs w:val="18"/>
              </w:rPr>
              <w:t>LISTADO DE PERSONAL QUE REALIZARA FUNCIONES DE MANERA PRESENCIAL EN LA IE</w:t>
            </w:r>
          </w:p>
        </w:tc>
      </w:tr>
      <w:tr w:rsidR="00A875A5" w:rsidRPr="00680718" w:rsidTr="0052517E">
        <w:tc>
          <w:tcPr>
            <w:tcW w:w="8978" w:type="dxa"/>
            <w:gridSpan w:val="8"/>
            <w:shd w:val="clear" w:color="auto" w:fill="auto"/>
          </w:tcPr>
          <w:p w:rsidR="00A875A5" w:rsidRPr="00680718" w:rsidRDefault="00A875A5" w:rsidP="0052517E">
            <w:pPr>
              <w:rPr>
                <w:rFonts w:cs="Arial"/>
                <w:b/>
                <w:bCs/>
                <w:color w:val="000000"/>
                <w:sz w:val="16"/>
                <w:szCs w:val="16"/>
              </w:rPr>
            </w:pPr>
            <w:r w:rsidRPr="00680718">
              <w:rPr>
                <w:rFonts w:cs="Arial"/>
                <w:b/>
                <w:bCs/>
                <w:color w:val="000000"/>
                <w:sz w:val="16"/>
                <w:szCs w:val="16"/>
              </w:rPr>
              <w:t>INSTITUCION EDUCATIVA</w:t>
            </w:r>
          </w:p>
        </w:tc>
      </w:tr>
      <w:tr w:rsidR="00A875A5" w:rsidRPr="00680718" w:rsidTr="0052517E">
        <w:tc>
          <w:tcPr>
            <w:tcW w:w="8978" w:type="dxa"/>
            <w:gridSpan w:val="8"/>
            <w:shd w:val="clear" w:color="auto" w:fill="auto"/>
          </w:tcPr>
          <w:p w:rsidR="00A875A5" w:rsidRPr="00680718" w:rsidRDefault="00A875A5" w:rsidP="0052517E">
            <w:pPr>
              <w:rPr>
                <w:rFonts w:cs="Arial"/>
                <w:b/>
                <w:bCs/>
                <w:color w:val="000000"/>
                <w:sz w:val="16"/>
                <w:szCs w:val="16"/>
              </w:rPr>
            </w:pPr>
            <w:r w:rsidRPr="00680718">
              <w:rPr>
                <w:rFonts w:cs="Arial"/>
                <w:b/>
                <w:bCs/>
                <w:color w:val="000000"/>
                <w:sz w:val="16"/>
                <w:szCs w:val="16"/>
              </w:rPr>
              <w:t>MODALIDAD</w:t>
            </w:r>
          </w:p>
        </w:tc>
      </w:tr>
      <w:tr w:rsidR="00A875A5" w:rsidRPr="00680718" w:rsidTr="0052517E">
        <w:tc>
          <w:tcPr>
            <w:tcW w:w="8978" w:type="dxa"/>
            <w:gridSpan w:val="8"/>
            <w:shd w:val="clear" w:color="auto" w:fill="auto"/>
          </w:tcPr>
          <w:p w:rsidR="00A875A5" w:rsidRPr="00680718" w:rsidRDefault="00A875A5" w:rsidP="0052517E">
            <w:pPr>
              <w:rPr>
                <w:rFonts w:cs="Arial"/>
                <w:b/>
                <w:bCs/>
                <w:color w:val="000000"/>
                <w:sz w:val="16"/>
                <w:szCs w:val="16"/>
              </w:rPr>
            </w:pPr>
            <w:r w:rsidRPr="00680718">
              <w:rPr>
                <w:rFonts w:cs="Arial"/>
                <w:b/>
                <w:bCs/>
                <w:color w:val="000000"/>
                <w:sz w:val="16"/>
                <w:szCs w:val="16"/>
              </w:rPr>
              <w:t>DIRECTOR</w:t>
            </w:r>
          </w:p>
        </w:tc>
      </w:tr>
      <w:tr w:rsidR="00A875A5" w:rsidRPr="00680718" w:rsidTr="0052517E">
        <w:tc>
          <w:tcPr>
            <w:tcW w:w="534"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NRO</w:t>
            </w:r>
          </w:p>
        </w:tc>
        <w:tc>
          <w:tcPr>
            <w:tcW w:w="1417"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APELLIDOS</w:t>
            </w:r>
          </w:p>
        </w:tc>
        <w:tc>
          <w:tcPr>
            <w:tcW w:w="1276"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NOMBRES</w:t>
            </w:r>
          </w:p>
        </w:tc>
        <w:tc>
          <w:tcPr>
            <w:tcW w:w="1261"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CARGO</w:t>
            </w:r>
          </w:p>
        </w:tc>
        <w:tc>
          <w:tcPr>
            <w:tcW w:w="1574"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MODALIDAD</w:t>
            </w:r>
          </w:p>
        </w:tc>
        <w:tc>
          <w:tcPr>
            <w:tcW w:w="992"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DIAS DE LA SEMANA</w:t>
            </w:r>
          </w:p>
        </w:tc>
        <w:tc>
          <w:tcPr>
            <w:tcW w:w="1134"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HORA DE INGRESO</w:t>
            </w:r>
          </w:p>
        </w:tc>
        <w:tc>
          <w:tcPr>
            <w:tcW w:w="790" w:type="dxa"/>
            <w:shd w:val="clear" w:color="auto" w:fill="auto"/>
          </w:tcPr>
          <w:p w:rsidR="00A875A5" w:rsidRPr="00680718" w:rsidRDefault="00A875A5" w:rsidP="0052517E">
            <w:pPr>
              <w:rPr>
                <w:rFonts w:cs="Arial"/>
                <w:b/>
                <w:bCs/>
                <w:color w:val="000000"/>
                <w:sz w:val="12"/>
                <w:szCs w:val="12"/>
              </w:rPr>
            </w:pPr>
            <w:r w:rsidRPr="00680718">
              <w:rPr>
                <w:rFonts w:cs="Arial"/>
                <w:b/>
                <w:bCs/>
                <w:color w:val="000000"/>
                <w:sz w:val="12"/>
                <w:szCs w:val="12"/>
              </w:rPr>
              <w:t>HORA DE SALIDA</w:t>
            </w: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r w:rsidR="00A875A5" w:rsidRPr="00680718" w:rsidTr="0052517E">
        <w:tc>
          <w:tcPr>
            <w:tcW w:w="534" w:type="dxa"/>
            <w:shd w:val="clear" w:color="auto" w:fill="auto"/>
          </w:tcPr>
          <w:p w:rsidR="00A875A5" w:rsidRPr="00680718" w:rsidRDefault="00A875A5" w:rsidP="0052517E">
            <w:pPr>
              <w:rPr>
                <w:rFonts w:ascii="Arial" w:hAnsi="Arial" w:cs="Arial"/>
                <w:b/>
                <w:bCs/>
                <w:color w:val="000000"/>
              </w:rPr>
            </w:pPr>
          </w:p>
        </w:tc>
        <w:tc>
          <w:tcPr>
            <w:tcW w:w="1417" w:type="dxa"/>
            <w:shd w:val="clear" w:color="auto" w:fill="auto"/>
          </w:tcPr>
          <w:p w:rsidR="00A875A5" w:rsidRPr="00680718" w:rsidRDefault="00A875A5" w:rsidP="0052517E">
            <w:pPr>
              <w:rPr>
                <w:rFonts w:ascii="Arial" w:hAnsi="Arial" w:cs="Arial"/>
                <w:b/>
                <w:bCs/>
                <w:color w:val="000000"/>
              </w:rPr>
            </w:pPr>
          </w:p>
        </w:tc>
        <w:tc>
          <w:tcPr>
            <w:tcW w:w="1276" w:type="dxa"/>
            <w:shd w:val="clear" w:color="auto" w:fill="auto"/>
          </w:tcPr>
          <w:p w:rsidR="00A875A5" w:rsidRPr="00680718" w:rsidRDefault="00A875A5" w:rsidP="0052517E">
            <w:pPr>
              <w:rPr>
                <w:rFonts w:ascii="Arial" w:hAnsi="Arial" w:cs="Arial"/>
                <w:b/>
                <w:bCs/>
                <w:color w:val="000000"/>
              </w:rPr>
            </w:pPr>
          </w:p>
        </w:tc>
        <w:tc>
          <w:tcPr>
            <w:tcW w:w="1261" w:type="dxa"/>
            <w:shd w:val="clear" w:color="auto" w:fill="auto"/>
          </w:tcPr>
          <w:p w:rsidR="00A875A5" w:rsidRPr="00680718" w:rsidRDefault="00A875A5" w:rsidP="0052517E">
            <w:pPr>
              <w:rPr>
                <w:rFonts w:ascii="Arial" w:hAnsi="Arial" w:cs="Arial"/>
                <w:b/>
                <w:bCs/>
                <w:color w:val="000000"/>
              </w:rPr>
            </w:pPr>
          </w:p>
        </w:tc>
        <w:tc>
          <w:tcPr>
            <w:tcW w:w="1574" w:type="dxa"/>
            <w:shd w:val="clear" w:color="auto" w:fill="auto"/>
          </w:tcPr>
          <w:p w:rsidR="00A875A5" w:rsidRPr="00680718" w:rsidRDefault="00A875A5" w:rsidP="0052517E">
            <w:pPr>
              <w:rPr>
                <w:rFonts w:ascii="Arial" w:hAnsi="Arial" w:cs="Arial"/>
                <w:b/>
                <w:bCs/>
                <w:color w:val="000000"/>
              </w:rPr>
            </w:pPr>
          </w:p>
        </w:tc>
        <w:tc>
          <w:tcPr>
            <w:tcW w:w="992" w:type="dxa"/>
            <w:shd w:val="clear" w:color="auto" w:fill="auto"/>
          </w:tcPr>
          <w:p w:rsidR="00A875A5" w:rsidRPr="00680718" w:rsidRDefault="00A875A5" w:rsidP="0052517E">
            <w:pPr>
              <w:rPr>
                <w:rFonts w:ascii="Arial" w:hAnsi="Arial" w:cs="Arial"/>
                <w:b/>
                <w:bCs/>
                <w:color w:val="000000"/>
              </w:rPr>
            </w:pPr>
          </w:p>
        </w:tc>
        <w:tc>
          <w:tcPr>
            <w:tcW w:w="1134" w:type="dxa"/>
            <w:shd w:val="clear" w:color="auto" w:fill="auto"/>
          </w:tcPr>
          <w:p w:rsidR="00A875A5" w:rsidRPr="00680718" w:rsidRDefault="00A875A5" w:rsidP="0052517E">
            <w:pPr>
              <w:rPr>
                <w:rFonts w:ascii="Arial" w:hAnsi="Arial" w:cs="Arial"/>
                <w:b/>
                <w:bCs/>
                <w:color w:val="000000"/>
              </w:rPr>
            </w:pPr>
          </w:p>
        </w:tc>
        <w:tc>
          <w:tcPr>
            <w:tcW w:w="790" w:type="dxa"/>
            <w:shd w:val="clear" w:color="auto" w:fill="auto"/>
          </w:tcPr>
          <w:p w:rsidR="00A875A5" w:rsidRPr="00680718" w:rsidRDefault="00A875A5" w:rsidP="0052517E">
            <w:pPr>
              <w:rPr>
                <w:rFonts w:ascii="Arial" w:hAnsi="Arial" w:cs="Arial"/>
                <w:b/>
                <w:bCs/>
                <w:color w:val="000000"/>
              </w:rPr>
            </w:pPr>
          </w:p>
        </w:tc>
      </w:tr>
    </w:tbl>
    <w:p w:rsidR="00A875A5" w:rsidRPr="00680718" w:rsidRDefault="00A875A5" w:rsidP="00A875A5">
      <w:pPr>
        <w:rPr>
          <w:rFonts w:ascii="Arial" w:hAnsi="Arial" w:cs="Arial"/>
          <w:b/>
          <w:b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r w:rsidRPr="00680718">
        <w:rPr>
          <w:rFonts w:eastAsia="Calibri" w:cs="Arial"/>
          <w:bCs w:val="0"/>
          <w:iCs/>
          <w:color w:val="000000"/>
        </w:rPr>
        <w:lastRenderedPageBreak/>
        <w:t xml:space="preserve">ANEXO 3. Formato Listado de los/as servidores/as que realizarán trabajo remoto y/o presencial </w:t>
      </w: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rPr>
          <w:b/>
          <w:color w:val="000000"/>
          <w:sz w:val="20"/>
        </w:rPr>
      </w:pPr>
    </w:p>
    <w:p w:rsidR="00A875A5" w:rsidRPr="00680718" w:rsidRDefault="00A875A5" w:rsidP="00A875A5">
      <w:pPr>
        <w:spacing w:before="10" w:after="1"/>
        <w:rPr>
          <w:b/>
          <w:color w:val="000000"/>
          <w:sz w:val="11"/>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712"/>
        <w:gridCol w:w="1065"/>
        <w:gridCol w:w="1769"/>
        <w:gridCol w:w="1241"/>
        <w:gridCol w:w="1025"/>
        <w:gridCol w:w="1209"/>
      </w:tblGrid>
      <w:tr w:rsidR="00A875A5" w:rsidRPr="00680718" w:rsidTr="0052517E">
        <w:trPr>
          <w:trHeight w:val="806"/>
        </w:trPr>
        <w:tc>
          <w:tcPr>
            <w:tcW w:w="645" w:type="dxa"/>
            <w:shd w:val="clear" w:color="auto" w:fill="auto"/>
          </w:tcPr>
          <w:p w:rsidR="00A875A5" w:rsidRPr="00680718" w:rsidRDefault="00A875A5" w:rsidP="0052517E">
            <w:pPr>
              <w:pStyle w:val="TableParagraph"/>
              <w:spacing w:before="9"/>
              <w:rPr>
                <w:b/>
                <w:color w:val="000000"/>
                <w:sz w:val="21"/>
              </w:rPr>
            </w:pPr>
          </w:p>
          <w:p w:rsidR="00A875A5" w:rsidRPr="00680718" w:rsidRDefault="00A875A5" w:rsidP="0052517E">
            <w:pPr>
              <w:pStyle w:val="TableParagraph"/>
              <w:ind w:left="199"/>
              <w:rPr>
                <w:b/>
                <w:color w:val="000000"/>
              </w:rPr>
            </w:pPr>
            <w:r w:rsidRPr="00680718">
              <w:rPr>
                <w:b/>
                <w:color w:val="000000"/>
              </w:rPr>
              <w:t>Nº</w:t>
            </w:r>
          </w:p>
        </w:tc>
        <w:tc>
          <w:tcPr>
            <w:tcW w:w="712" w:type="dxa"/>
            <w:shd w:val="clear" w:color="auto" w:fill="auto"/>
          </w:tcPr>
          <w:p w:rsidR="00A875A5" w:rsidRPr="00680718" w:rsidRDefault="00A875A5" w:rsidP="0052517E">
            <w:pPr>
              <w:pStyle w:val="TableParagraph"/>
              <w:spacing w:before="9"/>
              <w:rPr>
                <w:b/>
                <w:color w:val="000000"/>
                <w:sz w:val="21"/>
              </w:rPr>
            </w:pPr>
          </w:p>
          <w:p w:rsidR="00A875A5" w:rsidRPr="00680718" w:rsidRDefault="00A875A5" w:rsidP="0052517E">
            <w:pPr>
              <w:pStyle w:val="TableParagraph"/>
              <w:ind w:left="178"/>
              <w:rPr>
                <w:b/>
                <w:color w:val="000000"/>
              </w:rPr>
            </w:pPr>
            <w:r w:rsidRPr="00680718">
              <w:rPr>
                <w:b/>
                <w:color w:val="000000"/>
              </w:rPr>
              <w:t>DNI</w:t>
            </w:r>
          </w:p>
        </w:tc>
        <w:tc>
          <w:tcPr>
            <w:tcW w:w="1065" w:type="dxa"/>
            <w:shd w:val="clear" w:color="auto" w:fill="auto"/>
          </w:tcPr>
          <w:p w:rsidR="00A875A5" w:rsidRPr="00680718" w:rsidRDefault="00A875A5" w:rsidP="0052517E">
            <w:pPr>
              <w:pStyle w:val="TableParagraph"/>
              <w:ind w:left="475" w:right="84" w:hanging="373"/>
              <w:rPr>
                <w:b/>
                <w:color w:val="000000"/>
              </w:rPr>
            </w:pPr>
            <w:r w:rsidRPr="00680718">
              <w:rPr>
                <w:b/>
                <w:color w:val="000000"/>
              </w:rPr>
              <w:t>Apellidos y</w:t>
            </w:r>
          </w:p>
          <w:p w:rsidR="00A875A5" w:rsidRPr="00680718" w:rsidRDefault="00A875A5" w:rsidP="0052517E">
            <w:pPr>
              <w:pStyle w:val="TableParagraph"/>
              <w:spacing w:line="252" w:lineRule="exact"/>
              <w:ind w:left="106"/>
              <w:rPr>
                <w:b/>
                <w:color w:val="000000"/>
              </w:rPr>
            </w:pPr>
            <w:r w:rsidRPr="00680718">
              <w:rPr>
                <w:b/>
                <w:color w:val="000000"/>
              </w:rPr>
              <w:t>Nombres</w:t>
            </w:r>
          </w:p>
        </w:tc>
        <w:tc>
          <w:tcPr>
            <w:tcW w:w="1769" w:type="dxa"/>
            <w:shd w:val="clear" w:color="auto" w:fill="auto"/>
          </w:tcPr>
          <w:p w:rsidR="00A875A5" w:rsidRPr="00680718" w:rsidRDefault="00A875A5" w:rsidP="0052517E">
            <w:pPr>
              <w:pStyle w:val="TableParagraph"/>
              <w:spacing w:before="133"/>
              <w:ind w:left="102" w:right="84" w:hanging="72"/>
              <w:jc w:val="center"/>
              <w:rPr>
                <w:b/>
                <w:color w:val="000000"/>
              </w:rPr>
            </w:pPr>
            <w:r w:rsidRPr="00680718">
              <w:rPr>
                <w:b/>
                <w:color w:val="000000"/>
              </w:rPr>
              <w:t>Tipo de trabajador</w:t>
            </w:r>
          </w:p>
        </w:tc>
        <w:tc>
          <w:tcPr>
            <w:tcW w:w="1241" w:type="dxa"/>
            <w:shd w:val="clear" w:color="auto" w:fill="auto"/>
          </w:tcPr>
          <w:p w:rsidR="00A875A5" w:rsidRPr="00680718" w:rsidRDefault="00A875A5" w:rsidP="0052517E">
            <w:pPr>
              <w:pStyle w:val="TableParagraph"/>
              <w:spacing w:before="133"/>
              <w:ind w:left="105" w:right="83" w:firstLine="200"/>
              <w:rPr>
                <w:b/>
                <w:color w:val="000000"/>
              </w:rPr>
            </w:pPr>
            <w:r w:rsidRPr="00680718">
              <w:rPr>
                <w:b/>
                <w:color w:val="000000"/>
              </w:rPr>
              <w:t>Correo electrónico</w:t>
            </w:r>
          </w:p>
        </w:tc>
        <w:tc>
          <w:tcPr>
            <w:tcW w:w="1025" w:type="dxa"/>
            <w:shd w:val="clear" w:color="auto" w:fill="auto"/>
          </w:tcPr>
          <w:p w:rsidR="00A875A5" w:rsidRPr="00680718" w:rsidRDefault="00A875A5" w:rsidP="0052517E">
            <w:pPr>
              <w:pStyle w:val="TableParagraph"/>
              <w:ind w:left="197" w:right="198" w:hanging="2"/>
              <w:jc w:val="center"/>
              <w:rPr>
                <w:b/>
                <w:color w:val="000000"/>
              </w:rPr>
            </w:pPr>
            <w:r w:rsidRPr="00680718">
              <w:rPr>
                <w:b/>
                <w:color w:val="000000"/>
              </w:rPr>
              <w:t>Nº celular</w:t>
            </w:r>
          </w:p>
          <w:p w:rsidR="00A875A5" w:rsidRPr="00680718" w:rsidRDefault="00A875A5" w:rsidP="0052517E">
            <w:pPr>
              <w:pStyle w:val="TableParagraph"/>
              <w:spacing w:line="252" w:lineRule="exact"/>
              <w:ind w:left="90" w:right="91"/>
              <w:jc w:val="center"/>
              <w:rPr>
                <w:b/>
                <w:color w:val="000000"/>
              </w:rPr>
            </w:pPr>
            <w:r w:rsidRPr="00680718">
              <w:rPr>
                <w:b/>
                <w:color w:val="000000"/>
              </w:rPr>
              <w:t>personal</w:t>
            </w:r>
          </w:p>
        </w:tc>
        <w:tc>
          <w:tcPr>
            <w:tcW w:w="1209" w:type="dxa"/>
            <w:shd w:val="clear" w:color="auto" w:fill="auto"/>
          </w:tcPr>
          <w:p w:rsidR="00A875A5" w:rsidRPr="00680718" w:rsidRDefault="00A875A5" w:rsidP="0052517E">
            <w:pPr>
              <w:pStyle w:val="TableParagraph"/>
              <w:spacing w:before="133"/>
              <w:ind w:left="112" w:right="85" w:hanging="8"/>
              <w:rPr>
                <w:b/>
                <w:color w:val="000000"/>
              </w:rPr>
            </w:pPr>
            <w:r w:rsidRPr="00680718">
              <w:rPr>
                <w:b/>
                <w:color w:val="000000"/>
              </w:rPr>
              <w:t>Modalidad de Trabajo</w:t>
            </w:r>
          </w:p>
        </w:tc>
      </w:tr>
      <w:tr w:rsidR="00A875A5" w:rsidRPr="00680718" w:rsidTr="0052517E">
        <w:trPr>
          <w:trHeight w:val="266"/>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6"/>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5"/>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5"/>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5"/>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6"/>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5"/>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70"/>
        </w:trPr>
        <w:tc>
          <w:tcPr>
            <w:tcW w:w="645" w:type="dxa"/>
            <w:shd w:val="clear" w:color="auto" w:fill="auto"/>
          </w:tcPr>
          <w:p w:rsidR="00A875A5" w:rsidRPr="00680718" w:rsidRDefault="00A875A5" w:rsidP="0052517E">
            <w:pPr>
              <w:pStyle w:val="TableParagraph"/>
              <w:rPr>
                <w:rFonts w:ascii="Times New Roman"/>
                <w:color w:val="000000"/>
                <w:sz w:val="20"/>
              </w:rPr>
            </w:pPr>
          </w:p>
        </w:tc>
        <w:tc>
          <w:tcPr>
            <w:tcW w:w="712" w:type="dxa"/>
            <w:shd w:val="clear" w:color="auto" w:fill="auto"/>
          </w:tcPr>
          <w:p w:rsidR="00A875A5" w:rsidRPr="00680718" w:rsidRDefault="00A875A5" w:rsidP="0052517E">
            <w:pPr>
              <w:pStyle w:val="TableParagraph"/>
              <w:rPr>
                <w:rFonts w:ascii="Times New Roman"/>
                <w:color w:val="000000"/>
                <w:sz w:val="20"/>
              </w:rPr>
            </w:pPr>
          </w:p>
        </w:tc>
        <w:tc>
          <w:tcPr>
            <w:tcW w:w="1065" w:type="dxa"/>
            <w:shd w:val="clear" w:color="auto" w:fill="auto"/>
          </w:tcPr>
          <w:p w:rsidR="00A875A5" w:rsidRPr="00680718" w:rsidRDefault="00A875A5" w:rsidP="0052517E">
            <w:pPr>
              <w:pStyle w:val="TableParagraph"/>
              <w:rPr>
                <w:rFonts w:ascii="Times New Roman"/>
                <w:color w:val="000000"/>
                <w:sz w:val="20"/>
              </w:rPr>
            </w:pPr>
          </w:p>
        </w:tc>
        <w:tc>
          <w:tcPr>
            <w:tcW w:w="1769" w:type="dxa"/>
            <w:shd w:val="clear" w:color="auto" w:fill="auto"/>
          </w:tcPr>
          <w:p w:rsidR="00A875A5" w:rsidRPr="00680718" w:rsidRDefault="00A875A5" w:rsidP="0052517E">
            <w:pPr>
              <w:pStyle w:val="TableParagraph"/>
              <w:rPr>
                <w:rFonts w:ascii="Times New Roman"/>
                <w:color w:val="000000"/>
                <w:sz w:val="20"/>
              </w:rPr>
            </w:pPr>
          </w:p>
        </w:tc>
        <w:tc>
          <w:tcPr>
            <w:tcW w:w="1241" w:type="dxa"/>
            <w:shd w:val="clear" w:color="auto" w:fill="auto"/>
          </w:tcPr>
          <w:p w:rsidR="00A875A5" w:rsidRPr="00680718" w:rsidRDefault="00A875A5" w:rsidP="0052517E">
            <w:pPr>
              <w:pStyle w:val="TableParagraph"/>
              <w:rPr>
                <w:rFonts w:ascii="Times New Roman"/>
                <w:color w:val="000000"/>
                <w:sz w:val="20"/>
              </w:rPr>
            </w:pPr>
          </w:p>
        </w:tc>
        <w:tc>
          <w:tcPr>
            <w:tcW w:w="1025" w:type="dxa"/>
            <w:shd w:val="clear" w:color="auto" w:fill="auto"/>
          </w:tcPr>
          <w:p w:rsidR="00A875A5" w:rsidRPr="00680718" w:rsidRDefault="00A875A5" w:rsidP="0052517E">
            <w:pPr>
              <w:pStyle w:val="TableParagraph"/>
              <w:rPr>
                <w:rFonts w:ascii="Times New Roman"/>
                <w:color w:val="000000"/>
                <w:sz w:val="20"/>
              </w:rPr>
            </w:pPr>
          </w:p>
        </w:tc>
        <w:tc>
          <w:tcPr>
            <w:tcW w:w="1209" w:type="dxa"/>
            <w:shd w:val="clear" w:color="auto" w:fill="auto"/>
          </w:tcPr>
          <w:p w:rsidR="00A875A5" w:rsidRPr="00680718" w:rsidRDefault="00A875A5" w:rsidP="0052517E">
            <w:pPr>
              <w:pStyle w:val="TableParagraph"/>
              <w:rPr>
                <w:rFonts w:ascii="Times New Roman"/>
                <w:color w:val="000000"/>
                <w:sz w:val="20"/>
              </w:rPr>
            </w:pPr>
          </w:p>
        </w:tc>
      </w:tr>
      <w:tr w:rsidR="00A875A5" w:rsidRPr="00680718" w:rsidTr="0052517E">
        <w:trPr>
          <w:trHeight w:val="266"/>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r w:rsidR="00A875A5" w:rsidRPr="00680718" w:rsidTr="0052517E">
        <w:trPr>
          <w:trHeight w:val="266"/>
        </w:trPr>
        <w:tc>
          <w:tcPr>
            <w:tcW w:w="645" w:type="dxa"/>
            <w:shd w:val="clear" w:color="auto" w:fill="auto"/>
          </w:tcPr>
          <w:p w:rsidR="00A875A5" w:rsidRPr="00680718" w:rsidRDefault="00A875A5" w:rsidP="0052517E">
            <w:pPr>
              <w:pStyle w:val="TableParagraph"/>
              <w:rPr>
                <w:rFonts w:ascii="Times New Roman"/>
                <w:color w:val="000000"/>
                <w:sz w:val="18"/>
              </w:rPr>
            </w:pPr>
          </w:p>
        </w:tc>
        <w:tc>
          <w:tcPr>
            <w:tcW w:w="712" w:type="dxa"/>
            <w:shd w:val="clear" w:color="auto" w:fill="auto"/>
          </w:tcPr>
          <w:p w:rsidR="00A875A5" w:rsidRPr="00680718" w:rsidRDefault="00A875A5" w:rsidP="0052517E">
            <w:pPr>
              <w:pStyle w:val="TableParagraph"/>
              <w:rPr>
                <w:rFonts w:ascii="Times New Roman"/>
                <w:color w:val="000000"/>
                <w:sz w:val="18"/>
              </w:rPr>
            </w:pPr>
          </w:p>
        </w:tc>
        <w:tc>
          <w:tcPr>
            <w:tcW w:w="1065" w:type="dxa"/>
            <w:shd w:val="clear" w:color="auto" w:fill="auto"/>
          </w:tcPr>
          <w:p w:rsidR="00A875A5" w:rsidRPr="00680718" w:rsidRDefault="00A875A5" w:rsidP="0052517E">
            <w:pPr>
              <w:pStyle w:val="TableParagraph"/>
              <w:rPr>
                <w:rFonts w:ascii="Times New Roman"/>
                <w:color w:val="000000"/>
                <w:sz w:val="18"/>
              </w:rPr>
            </w:pPr>
          </w:p>
        </w:tc>
        <w:tc>
          <w:tcPr>
            <w:tcW w:w="1769" w:type="dxa"/>
            <w:shd w:val="clear" w:color="auto" w:fill="auto"/>
          </w:tcPr>
          <w:p w:rsidR="00A875A5" w:rsidRPr="00680718" w:rsidRDefault="00A875A5" w:rsidP="0052517E">
            <w:pPr>
              <w:pStyle w:val="TableParagraph"/>
              <w:rPr>
                <w:rFonts w:ascii="Times New Roman"/>
                <w:color w:val="000000"/>
                <w:sz w:val="18"/>
              </w:rPr>
            </w:pPr>
          </w:p>
        </w:tc>
        <w:tc>
          <w:tcPr>
            <w:tcW w:w="1241" w:type="dxa"/>
            <w:shd w:val="clear" w:color="auto" w:fill="auto"/>
          </w:tcPr>
          <w:p w:rsidR="00A875A5" w:rsidRPr="00680718" w:rsidRDefault="00A875A5" w:rsidP="0052517E">
            <w:pPr>
              <w:pStyle w:val="TableParagraph"/>
              <w:rPr>
                <w:rFonts w:ascii="Times New Roman"/>
                <w:color w:val="000000"/>
                <w:sz w:val="18"/>
              </w:rPr>
            </w:pPr>
          </w:p>
        </w:tc>
        <w:tc>
          <w:tcPr>
            <w:tcW w:w="1025" w:type="dxa"/>
            <w:shd w:val="clear" w:color="auto" w:fill="auto"/>
          </w:tcPr>
          <w:p w:rsidR="00A875A5" w:rsidRPr="00680718" w:rsidRDefault="00A875A5" w:rsidP="0052517E">
            <w:pPr>
              <w:pStyle w:val="TableParagraph"/>
              <w:rPr>
                <w:rFonts w:ascii="Times New Roman"/>
                <w:color w:val="000000"/>
                <w:sz w:val="18"/>
              </w:rPr>
            </w:pPr>
          </w:p>
        </w:tc>
        <w:tc>
          <w:tcPr>
            <w:tcW w:w="1209" w:type="dxa"/>
            <w:shd w:val="clear" w:color="auto" w:fill="auto"/>
          </w:tcPr>
          <w:p w:rsidR="00A875A5" w:rsidRPr="00680718" w:rsidRDefault="00A875A5" w:rsidP="0052517E">
            <w:pPr>
              <w:pStyle w:val="TableParagraph"/>
              <w:rPr>
                <w:rFonts w:ascii="Times New Roman"/>
                <w:color w:val="000000"/>
                <w:sz w:val="18"/>
              </w:rPr>
            </w:pPr>
          </w:p>
        </w:tc>
      </w:tr>
    </w:tbl>
    <w:p w:rsidR="00A875A5" w:rsidRPr="00680718" w:rsidRDefault="00A875A5" w:rsidP="00A875A5">
      <w:pPr>
        <w:rPr>
          <w:b/>
          <w:color w:val="000000"/>
          <w:sz w:val="20"/>
        </w:rPr>
      </w:pPr>
    </w:p>
    <w:p w:rsidR="00A875A5" w:rsidRPr="00680718" w:rsidRDefault="00A875A5" w:rsidP="00A875A5">
      <w:pPr>
        <w:spacing w:before="3"/>
        <w:rPr>
          <w:b/>
          <w:color w:val="000000"/>
          <w:sz w:val="17"/>
        </w:rPr>
      </w:pPr>
    </w:p>
    <w:p w:rsidR="00A875A5" w:rsidRPr="00680718" w:rsidRDefault="00A875A5" w:rsidP="00A875A5">
      <w:pPr>
        <w:pStyle w:val="Textoindependiente"/>
        <w:ind w:left="100" w:right="6441"/>
        <w:rPr>
          <w:color w:val="000000"/>
        </w:rPr>
      </w:pPr>
      <w:r w:rsidRPr="00680718">
        <w:rPr>
          <w:color w:val="000000"/>
        </w:rPr>
        <w:t>TP = Trabajo Presencial TR = Trabajo Remoto TM = Trabajo Mixto</w:t>
      </w:r>
    </w:p>
    <w:p w:rsidR="00A875A5" w:rsidRPr="00680718" w:rsidRDefault="00A875A5" w:rsidP="00A875A5">
      <w:pPr>
        <w:rPr>
          <w:color w:val="000000"/>
          <w:sz w:val="20"/>
        </w:rPr>
      </w:pPr>
    </w:p>
    <w:p w:rsidR="00A875A5" w:rsidRPr="00680718" w:rsidRDefault="00A875A5" w:rsidP="00A875A5">
      <w:pPr>
        <w:rPr>
          <w:color w:val="000000"/>
          <w:sz w:val="20"/>
        </w:rPr>
      </w:pPr>
    </w:p>
    <w:p w:rsidR="00A875A5" w:rsidRPr="00680718" w:rsidRDefault="00A875A5" w:rsidP="00A875A5">
      <w:pPr>
        <w:spacing w:before="1"/>
        <w:rPr>
          <w:color w:val="000000"/>
          <w:sz w:val="29"/>
        </w:rPr>
      </w:pPr>
    </w:p>
    <w:p w:rsidR="00A875A5" w:rsidRPr="00680718" w:rsidRDefault="00A875A5" w:rsidP="00A875A5">
      <w:pPr>
        <w:pStyle w:val="Textoindependiente"/>
        <w:tabs>
          <w:tab w:val="left" w:pos="5719"/>
        </w:tabs>
        <w:spacing w:before="55" w:line="403" w:lineRule="auto"/>
        <w:ind w:left="3033" w:right="2796" w:hanging="160"/>
        <w:rPr>
          <w:color w:val="000000"/>
          <w:spacing w:val="-17"/>
        </w:rPr>
      </w:pPr>
      <w:r w:rsidRPr="00680718">
        <w:rPr>
          <w:color w:val="000000"/>
          <w:u w:val="single"/>
        </w:rPr>
        <w:t xml:space="preserve"> </w:t>
      </w:r>
      <w:r w:rsidRPr="00680718">
        <w:rPr>
          <w:color w:val="000000"/>
          <w:u w:val="single"/>
        </w:rPr>
        <w:tab/>
      </w:r>
      <w:r w:rsidRPr="00680718">
        <w:rPr>
          <w:color w:val="000000"/>
          <w:u w:val="single"/>
        </w:rPr>
        <w:tab/>
      </w:r>
      <w:r w:rsidRPr="00680718">
        <w:rPr>
          <w:color w:val="000000"/>
          <w:spacing w:val="-17"/>
        </w:rPr>
        <w:t>_</w:t>
      </w:r>
    </w:p>
    <w:p w:rsidR="00A875A5" w:rsidRPr="00680718" w:rsidRDefault="00A875A5" w:rsidP="00A875A5">
      <w:pPr>
        <w:pStyle w:val="Textoindependiente"/>
        <w:tabs>
          <w:tab w:val="left" w:pos="5719"/>
        </w:tabs>
        <w:spacing w:before="55" w:line="403" w:lineRule="auto"/>
        <w:ind w:left="3033" w:right="2796" w:hanging="160"/>
        <w:rPr>
          <w:color w:val="000000"/>
        </w:rPr>
      </w:pPr>
      <w:r w:rsidRPr="00680718">
        <w:rPr>
          <w:color w:val="000000"/>
          <w:spacing w:val="-17"/>
        </w:rPr>
        <w:t xml:space="preserve"> </w:t>
      </w:r>
      <w:r w:rsidRPr="00680718">
        <w:rPr>
          <w:color w:val="000000"/>
        </w:rPr>
        <w:t>Firma y     Sello Director</w:t>
      </w: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p>
    <w:p w:rsidR="00A875A5" w:rsidRPr="00680718" w:rsidRDefault="00A875A5" w:rsidP="00A875A5">
      <w:pPr>
        <w:pStyle w:val="Ttulo1"/>
        <w:numPr>
          <w:ilvl w:val="0"/>
          <w:numId w:val="0"/>
        </w:numPr>
        <w:autoSpaceDE w:val="0"/>
        <w:autoSpaceDN w:val="0"/>
        <w:spacing w:before="91"/>
        <w:jc w:val="center"/>
        <w:rPr>
          <w:rFonts w:eastAsia="Calibri" w:cs="Arial"/>
          <w:bCs w:val="0"/>
          <w:iCs/>
          <w:color w:val="000000"/>
        </w:rPr>
      </w:pPr>
      <w:r w:rsidRPr="00680718">
        <w:rPr>
          <w:rFonts w:eastAsia="Calibri" w:cs="Arial"/>
          <w:bCs w:val="0"/>
          <w:iCs/>
          <w:color w:val="000000"/>
        </w:rPr>
        <w:lastRenderedPageBreak/>
        <w:t>ANEXO 04: Formato Designación de horarios del personal Trabajo Presencial</w:t>
      </w:r>
      <w:bookmarkEnd w:id="13"/>
    </w:p>
    <w:p w:rsidR="00A875A5" w:rsidRPr="00680718" w:rsidRDefault="00A875A5" w:rsidP="00A875A5">
      <w:pPr>
        <w:autoSpaceDE w:val="0"/>
        <w:autoSpaceDN w:val="0"/>
        <w:rPr>
          <w:rFonts w:cs="Calibri"/>
          <w:b/>
          <w:color w:val="000000"/>
          <w:sz w:val="20"/>
          <w:lang w:val="es-ES" w:eastAsia="es-ES" w:bidi="es-ES"/>
        </w:rPr>
      </w:pPr>
    </w:p>
    <w:p w:rsidR="00A875A5" w:rsidRPr="00680718" w:rsidRDefault="00A875A5" w:rsidP="00A875A5">
      <w:pPr>
        <w:autoSpaceDE w:val="0"/>
        <w:autoSpaceDN w:val="0"/>
        <w:rPr>
          <w:rFonts w:cs="Calibri"/>
          <w:b/>
          <w:color w:val="000000"/>
          <w:sz w:val="20"/>
          <w:lang w:val="es-ES" w:eastAsia="es-ES" w:bidi="es-ES"/>
        </w:rPr>
      </w:pPr>
    </w:p>
    <w:tbl>
      <w:tblPr>
        <w:tblpPr w:leftFromText="141" w:rightFromText="141" w:vertAnchor="text" w:horzAnchor="margin" w:tblpY="-1"/>
        <w:tblW w:w="8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137"/>
        <w:gridCol w:w="2141"/>
        <w:gridCol w:w="1841"/>
        <w:gridCol w:w="948"/>
        <w:gridCol w:w="988"/>
        <w:gridCol w:w="1296"/>
      </w:tblGrid>
      <w:tr w:rsidR="00A875A5" w:rsidRPr="00680718" w:rsidTr="0052517E">
        <w:trPr>
          <w:trHeight w:val="278"/>
        </w:trPr>
        <w:tc>
          <w:tcPr>
            <w:tcW w:w="480" w:type="dxa"/>
            <w:vMerge w:val="restart"/>
            <w:shd w:val="clear" w:color="auto" w:fill="auto"/>
          </w:tcPr>
          <w:p w:rsidR="00A875A5" w:rsidRPr="00680718" w:rsidRDefault="00A875A5" w:rsidP="0052517E">
            <w:pPr>
              <w:autoSpaceDE w:val="0"/>
              <w:autoSpaceDN w:val="0"/>
              <w:spacing w:before="4"/>
              <w:rPr>
                <w:rFonts w:cs="Calibri"/>
                <w:b/>
                <w:color w:val="000000"/>
                <w:sz w:val="24"/>
                <w:lang w:val="es-ES" w:eastAsia="es-ES" w:bidi="es-ES"/>
              </w:rPr>
            </w:pPr>
          </w:p>
          <w:p w:rsidR="00A875A5" w:rsidRPr="00680718" w:rsidRDefault="00A875A5" w:rsidP="0052517E">
            <w:pPr>
              <w:autoSpaceDE w:val="0"/>
              <w:autoSpaceDN w:val="0"/>
              <w:spacing w:before="1"/>
              <w:ind w:left="115"/>
              <w:rPr>
                <w:rFonts w:cs="Calibri"/>
                <w:b/>
                <w:color w:val="000000"/>
                <w:lang w:val="es-ES" w:eastAsia="es-ES" w:bidi="es-ES"/>
              </w:rPr>
            </w:pPr>
            <w:r w:rsidRPr="00680718">
              <w:rPr>
                <w:rFonts w:cs="Calibri"/>
                <w:b/>
                <w:color w:val="000000"/>
                <w:lang w:val="es-ES" w:eastAsia="es-ES" w:bidi="es-ES"/>
              </w:rPr>
              <w:t>Nº</w:t>
            </w:r>
          </w:p>
        </w:tc>
        <w:tc>
          <w:tcPr>
            <w:tcW w:w="1137" w:type="dxa"/>
            <w:vMerge w:val="restart"/>
            <w:shd w:val="clear" w:color="auto" w:fill="auto"/>
          </w:tcPr>
          <w:p w:rsidR="00A875A5" w:rsidRPr="00680718" w:rsidRDefault="00A875A5" w:rsidP="0052517E">
            <w:pPr>
              <w:autoSpaceDE w:val="0"/>
              <w:autoSpaceDN w:val="0"/>
              <w:spacing w:before="4"/>
              <w:rPr>
                <w:rFonts w:cs="Calibri"/>
                <w:b/>
                <w:color w:val="000000"/>
                <w:sz w:val="24"/>
                <w:lang w:val="es-ES" w:eastAsia="es-ES" w:bidi="es-ES"/>
              </w:rPr>
            </w:pPr>
          </w:p>
          <w:p w:rsidR="00A875A5" w:rsidRPr="00680718" w:rsidRDefault="00A875A5" w:rsidP="0052517E">
            <w:pPr>
              <w:autoSpaceDE w:val="0"/>
              <w:autoSpaceDN w:val="0"/>
              <w:spacing w:before="1"/>
              <w:ind w:left="375" w:right="369"/>
              <w:jc w:val="center"/>
              <w:rPr>
                <w:rFonts w:cs="Calibri"/>
                <w:b/>
                <w:color w:val="000000"/>
                <w:lang w:val="es-ES" w:eastAsia="es-ES" w:bidi="es-ES"/>
              </w:rPr>
            </w:pPr>
            <w:r w:rsidRPr="00680718">
              <w:rPr>
                <w:rFonts w:cs="Calibri"/>
                <w:b/>
                <w:color w:val="000000"/>
                <w:lang w:val="es-ES" w:eastAsia="es-ES" w:bidi="es-ES"/>
              </w:rPr>
              <w:t>DNI</w:t>
            </w:r>
          </w:p>
        </w:tc>
        <w:tc>
          <w:tcPr>
            <w:tcW w:w="2141" w:type="dxa"/>
            <w:vMerge w:val="restart"/>
            <w:shd w:val="clear" w:color="auto" w:fill="auto"/>
          </w:tcPr>
          <w:p w:rsidR="00A875A5" w:rsidRPr="00680718" w:rsidRDefault="00A875A5" w:rsidP="0052517E">
            <w:pPr>
              <w:autoSpaceDE w:val="0"/>
              <w:autoSpaceDN w:val="0"/>
              <w:spacing w:before="4"/>
              <w:rPr>
                <w:rFonts w:cs="Calibri"/>
                <w:b/>
                <w:color w:val="000000"/>
                <w:sz w:val="24"/>
                <w:lang w:val="es-ES" w:eastAsia="es-ES" w:bidi="es-ES"/>
              </w:rPr>
            </w:pPr>
          </w:p>
          <w:p w:rsidR="00A875A5" w:rsidRPr="00680718" w:rsidRDefault="00A875A5" w:rsidP="0052517E">
            <w:pPr>
              <w:autoSpaceDE w:val="0"/>
              <w:autoSpaceDN w:val="0"/>
              <w:spacing w:before="1"/>
              <w:ind w:left="126"/>
              <w:rPr>
                <w:rFonts w:cs="Calibri"/>
                <w:b/>
                <w:color w:val="000000"/>
                <w:lang w:val="es-ES" w:eastAsia="es-ES" w:bidi="es-ES"/>
              </w:rPr>
            </w:pPr>
            <w:r w:rsidRPr="00680718">
              <w:rPr>
                <w:rFonts w:cs="Calibri"/>
                <w:b/>
                <w:color w:val="000000"/>
                <w:lang w:val="es-ES" w:eastAsia="es-ES" w:bidi="es-ES"/>
              </w:rPr>
              <w:t>Apellidos y Nombres</w:t>
            </w:r>
          </w:p>
        </w:tc>
        <w:tc>
          <w:tcPr>
            <w:tcW w:w="1841" w:type="dxa"/>
            <w:vMerge w:val="restart"/>
            <w:shd w:val="clear" w:color="auto" w:fill="auto"/>
          </w:tcPr>
          <w:p w:rsidR="00A875A5" w:rsidRPr="00680718" w:rsidRDefault="00A875A5" w:rsidP="0052517E">
            <w:pPr>
              <w:autoSpaceDE w:val="0"/>
              <w:autoSpaceDN w:val="0"/>
              <w:spacing w:before="162"/>
              <w:ind w:left="146" w:right="112" w:hanging="71"/>
              <w:jc w:val="center"/>
              <w:rPr>
                <w:rFonts w:cs="Calibri"/>
                <w:b/>
                <w:color w:val="000000"/>
                <w:lang w:val="es-ES" w:eastAsia="es-ES" w:bidi="es-ES"/>
              </w:rPr>
            </w:pPr>
            <w:r w:rsidRPr="00680718">
              <w:rPr>
                <w:rFonts w:cs="Calibri"/>
                <w:b/>
                <w:color w:val="000000"/>
                <w:lang w:val="es-ES" w:eastAsia="es-ES" w:bidi="es-ES"/>
              </w:rPr>
              <w:t>Tipo de trabajador</w:t>
            </w:r>
          </w:p>
        </w:tc>
        <w:tc>
          <w:tcPr>
            <w:tcW w:w="1936" w:type="dxa"/>
            <w:gridSpan w:val="2"/>
            <w:shd w:val="clear" w:color="auto" w:fill="auto"/>
          </w:tcPr>
          <w:p w:rsidR="00A875A5" w:rsidRPr="00680718" w:rsidRDefault="00A875A5" w:rsidP="0052517E">
            <w:pPr>
              <w:autoSpaceDE w:val="0"/>
              <w:autoSpaceDN w:val="0"/>
              <w:spacing w:before="6" w:line="252" w:lineRule="exact"/>
              <w:ind w:left="550"/>
              <w:rPr>
                <w:rFonts w:cs="Calibri"/>
                <w:b/>
                <w:color w:val="000000"/>
                <w:lang w:val="es-ES" w:eastAsia="es-ES" w:bidi="es-ES"/>
              </w:rPr>
            </w:pPr>
            <w:r w:rsidRPr="00680718">
              <w:rPr>
                <w:rFonts w:cs="Calibri"/>
                <w:b/>
                <w:color w:val="000000"/>
                <w:lang w:val="es-ES" w:eastAsia="es-ES" w:bidi="es-ES"/>
              </w:rPr>
              <w:t>Marcar X</w:t>
            </w:r>
          </w:p>
        </w:tc>
        <w:tc>
          <w:tcPr>
            <w:tcW w:w="1296" w:type="dxa"/>
            <w:vMerge w:val="restart"/>
            <w:shd w:val="clear" w:color="auto" w:fill="auto"/>
          </w:tcPr>
          <w:p w:rsidR="00A875A5" w:rsidRPr="00680718" w:rsidRDefault="00A875A5" w:rsidP="0052517E">
            <w:pPr>
              <w:autoSpaceDE w:val="0"/>
              <w:autoSpaceDN w:val="0"/>
              <w:spacing w:before="4"/>
              <w:rPr>
                <w:rFonts w:cs="Calibri"/>
                <w:b/>
                <w:color w:val="000000"/>
                <w:sz w:val="24"/>
                <w:lang w:val="es-ES" w:eastAsia="es-ES" w:bidi="es-ES"/>
              </w:rPr>
            </w:pPr>
          </w:p>
          <w:p w:rsidR="00A875A5" w:rsidRPr="00680718" w:rsidRDefault="00A875A5" w:rsidP="0052517E">
            <w:pPr>
              <w:autoSpaceDE w:val="0"/>
              <w:autoSpaceDN w:val="0"/>
              <w:spacing w:before="1"/>
              <w:ind w:left="386"/>
              <w:rPr>
                <w:rFonts w:cs="Calibri"/>
                <w:b/>
                <w:color w:val="000000"/>
                <w:lang w:val="es-ES" w:eastAsia="es-ES" w:bidi="es-ES"/>
              </w:rPr>
            </w:pPr>
            <w:r w:rsidRPr="00680718">
              <w:rPr>
                <w:rFonts w:cs="Calibri"/>
                <w:b/>
                <w:color w:val="000000"/>
                <w:lang w:val="es-ES" w:eastAsia="es-ES" w:bidi="es-ES"/>
              </w:rPr>
              <w:t>Firma</w:t>
            </w:r>
          </w:p>
        </w:tc>
      </w:tr>
      <w:tr w:rsidR="00A875A5" w:rsidRPr="00680718" w:rsidTr="0052517E">
        <w:trPr>
          <w:trHeight w:val="573"/>
        </w:trPr>
        <w:tc>
          <w:tcPr>
            <w:tcW w:w="480" w:type="dxa"/>
            <w:vMerge/>
            <w:tcBorders>
              <w:top w:val="nil"/>
            </w:tcBorders>
            <w:shd w:val="clear" w:color="auto" w:fill="auto"/>
          </w:tcPr>
          <w:p w:rsidR="00A875A5" w:rsidRPr="00680718" w:rsidRDefault="00A875A5" w:rsidP="0052517E">
            <w:pPr>
              <w:autoSpaceDE w:val="0"/>
              <w:autoSpaceDN w:val="0"/>
              <w:rPr>
                <w:rFonts w:cs="Calibri"/>
                <w:color w:val="000000"/>
                <w:sz w:val="2"/>
                <w:szCs w:val="2"/>
                <w:lang w:val="es-ES" w:eastAsia="es-ES" w:bidi="es-ES"/>
              </w:rPr>
            </w:pPr>
          </w:p>
        </w:tc>
        <w:tc>
          <w:tcPr>
            <w:tcW w:w="1137" w:type="dxa"/>
            <w:vMerge/>
            <w:tcBorders>
              <w:top w:val="nil"/>
            </w:tcBorders>
            <w:shd w:val="clear" w:color="auto" w:fill="auto"/>
          </w:tcPr>
          <w:p w:rsidR="00A875A5" w:rsidRPr="00680718" w:rsidRDefault="00A875A5" w:rsidP="0052517E">
            <w:pPr>
              <w:autoSpaceDE w:val="0"/>
              <w:autoSpaceDN w:val="0"/>
              <w:rPr>
                <w:rFonts w:cs="Calibri"/>
                <w:color w:val="000000"/>
                <w:sz w:val="2"/>
                <w:szCs w:val="2"/>
                <w:lang w:val="es-ES" w:eastAsia="es-ES" w:bidi="es-ES"/>
              </w:rPr>
            </w:pPr>
          </w:p>
        </w:tc>
        <w:tc>
          <w:tcPr>
            <w:tcW w:w="2141" w:type="dxa"/>
            <w:vMerge/>
            <w:tcBorders>
              <w:top w:val="nil"/>
            </w:tcBorders>
            <w:shd w:val="clear" w:color="auto" w:fill="auto"/>
          </w:tcPr>
          <w:p w:rsidR="00A875A5" w:rsidRPr="00680718" w:rsidRDefault="00A875A5" w:rsidP="0052517E">
            <w:pPr>
              <w:autoSpaceDE w:val="0"/>
              <w:autoSpaceDN w:val="0"/>
              <w:rPr>
                <w:rFonts w:cs="Calibri"/>
                <w:color w:val="000000"/>
                <w:sz w:val="2"/>
                <w:szCs w:val="2"/>
                <w:lang w:val="es-ES" w:eastAsia="es-ES" w:bidi="es-ES"/>
              </w:rPr>
            </w:pPr>
          </w:p>
        </w:tc>
        <w:tc>
          <w:tcPr>
            <w:tcW w:w="1841" w:type="dxa"/>
            <w:vMerge/>
            <w:tcBorders>
              <w:top w:val="nil"/>
            </w:tcBorders>
            <w:shd w:val="clear" w:color="auto" w:fill="auto"/>
          </w:tcPr>
          <w:p w:rsidR="00A875A5" w:rsidRPr="00680718" w:rsidRDefault="00A875A5" w:rsidP="0052517E">
            <w:pPr>
              <w:autoSpaceDE w:val="0"/>
              <w:autoSpaceDN w:val="0"/>
              <w:rPr>
                <w:rFonts w:cs="Calibri"/>
                <w:color w:val="000000"/>
                <w:sz w:val="2"/>
                <w:szCs w:val="2"/>
                <w:lang w:val="es-ES" w:eastAsia="es-ES" w:bidi="es-ES"/>
              </w:rPr>
            </w:pPr>
          </w:p>
        </w:tc>
        <w:tc>
          <w:tcPr>
            <w:tcW w:w="948" w:type="dxa"/>
            <w:shd w:val="clear" w:color="auto" w:fill="auto"/>
          </w:tcPr>
          <w:p w:rsidR="00A875A5" w:rsidRPr="00680718" w:rsidRDefault="00A875A5" w:rsidP="0052517E">
            <w:pPr>
              <w:autoSpaceDE w:val="0"/>
              <w:autoSpaceDN w:val="0"/>
              <w:spacing w:before="12" w:line="268" w:lineRule="exact"/>
              <w:ind w:left="190" w:right="101" w:hanging="68"/>
              <w:rPr>
                <w:rFonts w:cs="Calibri"/>
                <w:b/>
                <w:color w:val="000000"/>
                <w:lang w:val="es-ES" w:eastAsia="es-ES" w:bidi="es-ES"/>
              </w:rPr>
            </w:pPr>
            <w:r w:rsidRPr="00680718">
              <w:rPr>
                <w:rFonts w:cs="Calibri"/>
                <w:b/>
                <w:color w:val="000000"/>
                <w:lang w:val="es-ES" w:eastAsia="es-ES" w:bidi="es-ES"/>
              </w:rPr>
              <w:t>Horario Tipo 1</w:t>
            </w:r>
          </w:p>
        </w:tc>
        <w:tc>
          <w:tcPr>
            <w:tcW w:w="988" w:type="dxa"/>
            <w:shd w:val="clear" w:color="auto" w:fill="auto"/>
          </w:tcPr>
          <w:p w:rsidR="00A875A5" w:rsidRPr="00680718" w:rsidRDefault="00A875A5" w:rsidP="0052517E">
            <w:pPr>
              <w:autoSpaceDE w:val="0"/>
              <w:autoSpaceDN w:val="0"/>
              <w:spacing w:before="12" w:line="268" w:lineRule="exact"/>
              <w:ind w:left="210" w:right="121" w:hanging="68"/>
              <w:rPr>
                <w:rFonts w:cs="Calibri"/>
                <w:b/>
                <w:color w:val="000000"/>
                <w:lang w:val="es-ES" w:eastAsia="es-ES" w:bidi="es-ES"/>
              </w:rPr>
            </w:pPr>
            <w:r w:rsidRPr="00680718">
              <w:rPr>
                <w:rFonts w:cs="Calibri"/>
                <w:b/>
                <w:color w:val="000000"/>
                <w:lang w:val="es-ES" w:eastAsia="es-ES" w:bidi="es-ES"/>
              </w:rPr>
              <w:t>Horario Tipo 2</w:t>
            </w:r>
          </w:p>
        </w:tc>
        <w:tc>
          <w:tcPr>
            <w:tcW w:w="1296" w:type="dxa"/>
            <w:vMerge/>
            <w:tcBorders>
              <w:top w:val="nil"/>
            </w:tcBorders>
            <w:shd w:val="clear" w:color="auto" w:fill="auto"/>
          </w:tcPr>
          <w:p w:rsidR="00A875A5" w:rsidRPr="00680718" w:rsidRDefault="00A875A5" w:rsidP="0052517E">
            <w:pPr>
              <w:autoSpaceDE w:val="0"/>
              <w:autoSpaceDN w:val="0"/>
              <w:rPr>
                <w:rFonts w:cs="Calibri"/>
                <w:color w:val="000000"/>
                <w:sz w:val="2"/>
                <w:szCs w:val="2"/>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4"/>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7"/>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7"/>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3"/>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0"/>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7"/>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3"/>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8"/>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3"/>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7"/>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0"/>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r w:rsidR="00A875A5" w:rsidRPr="00680718" w:rsidTr="0052517E">
        <w:trPr>
          <w:trHeight w:val="273"/>
        </w:trPr>
        <w:tc>
          <w:tcPr>
            <w:tcW w:w="480"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137"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21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841"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4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988"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c>
          <w:tcPr>
            <w:tcW w:w="1296" w:type="dxa"/>
            <w:shd w:val="clear" w:color="auto" w:fill="auto"/>
          </w:tcPr>
          <w:p w:rsidR="00A875A5" w:rsidRPr="00680718" w:rsidRDefault="00A875A5" w:rsidP="0052517E">
            <w:pPr>
              <w:autoSpaceDE w:val="0"/>
              <w:autoSpaceDN w:val="0"/>
              <w:rPr>
                <w:rFonts w:ascii="Times New Roman" w:cs="Calibri"/>
                <w:color w:val="000000"/>
                <w:sz w:val="20"/>
                <w:lang w:val="es-ES" w:eastAsia="es-ES" w:bidi="es-ES"/>
              </w:rPr>
            </w:pPr>
          </w:p>
        </w:tc>
      </w:tr>
    </w:tbl>
    <w:p w:rsidR="00A875A5" w:rsidRPr="00680718" w:rsidRDefault="00A875A5" w:rsidP="00A875A5">
      <w:pPr>
        <w:autoSpaceDE w:val="0"/>
        <w:autoSpaceDN w:val="0"/>
        <w:spacing w:before="6" w:after="1"/>
        <w:rPr>
          <w:rFonts w:cs="Calibri"/>
          <w:b/>
          <w:color w:val="000000"/>
          <w:sz w:val="11"/>
          <w:lang w:val="es-ES" w:eastAsia="es-ES" w:bidi="es-ES"/>
        </w:rPr>
      </w:pPr>
    </w:p>
    <w:tbl>
      <w:tblPr>
        <w:tblpPr w:leftFromText="141" w:rightFromText="141"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952"/>
        <w:gridCol w:w="957"/>
        <w:gridCol w:w="957"/>
        <w:gridCol w:w="1073"/>
      </w:tblGrid>
      <w:tr w:rsidR="00A875A5" w:rsidRPr="00680718" w:rsidTr="0052517E">
        <w:trPr>
          <w:trHeight w:val="686"/>
        </w:trPr>
        <w:tc>
          <w:tcPr>
            <w:tcW w:w="1145" w:type="dxa"/>
            <w:vMerge w:val="restart"/>
            <w:shd w:val="clear" w:color="auto" w:fill="auto"/>
          </w:tcPr>
          <w:p w:rsidR="00A875A5" w:rsidRPr="00680718" w:rsidRDefault="00A875A5" w:rsidP="0052517E">
            <w:pPr>
              <w:autoSpaceDE w:val="0"/>
              <w:autoSpaceDN w:val="0"/>
              <w:rPr>
                <w:rFonts w:ascii="Arial" w:hAnsi="Arial" w:cs="Arial"/>
                <w:b/>
                <w:color w:val="000000"/>
                <w:sz w:val="16"/>
                <w:szCs w:val="16"/>
                <w:lang w:val="es-ES" w:eastAsia="es-ES" w:bidi="es-ES"/>
              </w:rPr>
            </w:pPr>
          </w:p>
          <w:p w:rsidR="00A875A5" w:rsidRPr="00680718" w:rsidRDefault="00A875A5" w:rsidP="0052517E">
            <w:pPr>
              <w:autoSpaceDE w:val="0"/>
              <w:autoSpaceDN w:val="0"/>
              <w:spacing w:before="128"/>
              <w:ind w:left="286" w:firstLine="7"/>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Tipo de Horario</w:t>
            </w:r>
          </w:p>
        </w:tc>
        <w:tc>
          <w:tcPr>
            <w:tcW w:w="1909" w:type="dxa"/>
            <w:gridSpan w:val="2"/>
            <w:shd w:val="clear" w:color="auto" w:fill="auto"/>
          </w:tcPr>
          <w:p w:rsidR="00A875A5" w:rsidRPr="00680718" w:rsidRDefault="00A875A5" w:rsidP="0052517E">
            <w:pPr>
              <w:autoSpaceDE w:val="0"/>
              <w:autoSpaceDN w:val="0"/>
              <w:spacing w:before="123"/>
              <w:ind w:left="530" w:hanging="280"/>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Horario de Trabajo Alternativo</w:t>
            </w:r>
          </w:p>
        </w:tc>
        <w:tc>
          <w:tcPr>
            <w:tcW w:w="2030" w:type="dxa"/>
            <w:gridSpan w:val="2"/>
            <w:shd w:val="clear" w:color="auto" w:fill="auto"/>
          </w:tcPr>
          <w:p w:rsidR="00A875A5" w:rsidRPr="00680718" w:rsidRDefault="00A875A5" w:rsidP="0052517E">
            <w:pPr>
              <w:autoSpaceDE w:val="0"/>
              <w:autoSpaceDN w:val="0"/>
              <w:spacing w:before="11"/>
              <w:rPr>
                <w:rFonts w:ascii="Arial" w:hAnsi="Arial" w:cs="Arial"/>
                <w:b/>
                <w:color w:val="000000"/>
                <w:sz w:val="16"/>
                <w:szCs w:val="16"/>
                <w:lang w:val="es-ES" w:eastAsia="es-ES" w:bidi="es-ES"/>
              </w:rPr>
            </w:pPr>
          </w:p>
          <w:p w:rsidR="00A875A5" w:rsidRPr="00680718" w:rsidRDefault="00A875A5" w:rsidP="0052517E">
            <w:pPr>
              <w:autoSpaceDE w:val="0"/>
              <w:autoSpaceDN w:val="0"/>
              <w:spacing w:before="1"/>
              <w:ind w:left="225"/>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Horario de Refrigerio</w:t>
            </w:r>
          </w:p>
        </w:tc>
      </w:tr>
      <w:tr w:rsidR="00A875A5" w:rsidRPr="00680718" w:rsidTr="0052517E">
        <w:trPr>
          <w:trHeight w:val="442"/>
        </w:trPr>
        <w:tc>
          <w:tcPr>
            <w:tcW w:w="1145" w:type="dxa"/>
            <w:vMerge/>
            <w:tcBorders>
              <w:top w:val="nil"/>
            </w:tcBorders>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2" w:type="dxa"/>
            <w:shd w:val="clear" w:color="auto" w:fill="auto"/>
          </w:tcPr>
          <w:p w:rsidR="00A875A5" w:rsidRPr="00680718" w:rsidRDefault="00A875A5" w:rsidP="0052517E">
            <w:pPr>
              <w:autoSpaceDE w:val="0"/>
              <w:autoSpaceDN w:val="0"/>
              <w:spacing w:line="219" w:lineRule="exact"/>
              <w:ind w:left="178"/>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w:t>
            </w:r>
            <w:r w:rsidRPr="00680718">
              <w:rPr>
                <w:rFonts w:ascii="Arial" w:hAnsi="Arial" w:cs="Arial"/>
                <w:b/>
                <w:color w:val="000000"/>
                <w:spacing w:val="-7"/>
                <w:sz w:val="16"/>
                <w:szCs w:val="16"/>
                <w:lang w:val="es-ES" w:eastAsia="es-ES" w:bidi="es-ES"/>
              </w:rPr>
              <w:t xml:space="preserve"> </w:t>
            </w:r>
            <w:r w:rsidRPr="00680718">
              <w:rPr>
                <w:rFonts w:ascii="Arial" w:hAnsi="Arial" w:cs="Arial"/>
                <w:b/>
                <w:color w:val="000000"/>
                <w:sz w:val="16"/>
                <w:szCs w:val="16"/>
                <w:lang w:val="es-ES" w:eastAsia="es-ES" w:bidi="es-ES"/>
              </w:rPr>
              <w:t>de</w:t>
            </w:r>
          </w:p>
          <w:p w:rsidR="00A875A5" w:rsidRPr="00680718" w:rsidRDefault="00A875A5" w:rsidP="0052517E">
            <w:pPr>
              <w:autoSpaceDE w:val="0"/>
              <w:autoSpaceDN w:val="0"/>
              <w:spacing w:line="202" w:lineRule="exact"/>
              <w:ind w:left="198"/>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Ingreso</w:t>
            </w:r>
          </w:p>
        </w:tc>
        <w:tc>
          <w:tcPr>
            <w:tcW w:w="957" w:type="dxa"/>
            <w:shd w:val="clear" w:color="auto" w:fill="auto"/>
          </w:tcPr>
          <w:p w:rsidR="00A875A5" w:rsidRPr="00680718" w:rsidRDefault="00A875A5" w:rsidP="0052517E">
            <w:pPr>
              <w:autoSpaceDE w:val="0"/>
              <w:autoSpaceDN w:val="0"/>
              <w:spacing w:line="219" w:lineRule="exact"/>
              <w:ind w:left="182"/>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 de</w:t>
            </w:r>
          </w:p>
          <w:p w:rsidR="00A875A5" w:rsidRPr="00680718" w:rsidRDefault="00A875A5" w:rsidP="0052517E">
            <w:pPr>
              <w:autoSpaceDE w:val="0"/>
              <w:autoSpaceDN w:val="0"/>
              <w:spacing w:line="202" w:lineRule="exact"/>
              <w:ind w:left="255"/>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Salida</w:t>
            </w:r>
          </w:p>
        </w:tc>
        <w:tc>
          <w:tcPr>
            <w:tcW w:w="957" w:type="dxa"/>
            <w:shd w:val="clear" w:color="auto" w:fill="auto"/>
          </w:tcPr>
          <w:p w:rsidR="00A875A5" w:rsidRPr="00680718" w:rsidRDefault="00A875A5" w:rsidP="0052517E">
            <w:pPr>
              <w:autoSpaceDE w:val="0"/>
              <w:autoSpaceDN w:val="0"/>
              <w:spacing w:line="219" w:lineRule="exact"/>
              <w:ind w:left="182"/>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w:t>
            </w:r>
            <w:r w:rsidRPr="00680718">
              <w:rPr>
                <w:rFonts w:ascii="Arial" w:hAnsi="Arial" w:cs="Arial"/>
                <w:b/>
                <w:color w:val="000000"/>
                <w:spacing w:val="-7"/>
                <w:sz w:val="16"/>
                <w:szCs w:val="16"/>
                <w:lang w:val="es-ES" w:eastAsia="es-ES" w:bidi="es-ES"/>
              </w:rPr>
              <w:t xml:space="preserve"> </w:t>
            </w:r>
            <w:r w:rsidRPr="00680718">
              <w:rPr>
                <w:rFonts w:ascii="Arial" w:hAnsi="Arial" w:cs="Arial"/>
                <w:b/>
                <w:color w:val="000000"/>
                <w:sz w:val="16"/>
                <w:szCs w:val="16"/>
                <w:lang w:val="es-ES" w:eastAsia="es-ES" w:bidi="es-ES"/>
              </w:rPr>
              <w:t>de</w:t>
            </w:r>
          </w:p>
          <w:p w:rsidR="00A875A5" w:rsidRPr="00680718" w:rsidRDefault="00A875A5" w:rsidP="0052517E">
            <w:pPr>
              <w:autoSpaceDE w:val="0"/>
              <w:autoSpaceDN w:val="0"/>
              <w:spacing w:line="202" w:lineRule="exact"/>
              <w:ind w:left="202"/>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Ingreso</w:t>
            </w:r>
          </w:p>
        </w:tc>
        <w:tc>
          <w:tcPr>
            <w:tcW w:w="1073" w:type="dxa"/>
            <w:shd w:val="clear" w:color="auto" w:fill="auto"/>
          </w:tcPr>
          <w:p w:rsidR="00A875A5" w:rsidRPr="00680718" w:rsidRDefault="00A875A5" w:rsidP="0052517E">
            <w:pPr>
              <w:autoSpaceDE w:val="0"/>
              <w:autoSpaceDN w:val="0"/>
              <w:spacing w:line="219" w:lineRule="exact"/>
              <w:ind w:left="241"/>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Hora de</w:t>
            </w:r>
          </w:p>
          <w:p w:rsidR="00A875A5" w:rsidRPr="00680718" w:rsidRDefault="00A875A5" w:rsidP="0052517E">
            <w:pPr>
              <w:autoSpaceDE w:val="0"/>
              <w:autoSpaceDN w:val="0"/>
              <w:spacing w:line="202" w:lineRule="exact"/>
              <w:ind w:left="309"/>
              <w:rPr>
                <w:rFonts w:ascii="Arial" w:hAnsi="Arial" w:cs="Arial"/>
                <w:b/>
                <w:color w:val="000000"/>
                <w:sz w:val="16"/>
                <w:szCs w:val="16"/>
                <w:lang w:val="es-ES" w:eastAsia="es-ES" w:bidi="es-ES"/>
              </w:rPr>
            </w:pPr>
            <w:r w:rsidRPr="00680718">
              <w:rPr>
                <w:rFonts w:ascii="Arial" w:hAnsi="Arial" w:cs="Arial"/>
                <w:b/>
                <w:color w:val="000000"/>
                <w:sz w:val="16"/>
                <w:szCs w:val="16"/>
                <w:lang w:val="es-ES" w:eastAsia="es-ES" w:bidi="es-ES"/>
              </w:rPr>
              <w:t>Salida</w:t>
            </w:r>
          </w:p>
        </w:tc>
      </w:tr>
      <w:tr w:rsidR="00A875A5" w:rsidRPr="00680718" w:rsidTr="0052517E">
        <w:trPr>
          <w:trHeight w:val="225"/>
        </w:trPr>
        <w:tc>
          <w:tcPr>
            <w:tcW w:w="1145" w:type="dxa"/>
            <w:shd w:val="clear" w:color="auto" w:fill="auto"/>
          </w:tcPr>
          <w:p w:rsidR="00A875A5" w:rsidRPr="00680718" w:rsidRDefault="00A875A5" w:rsidP="0052517E">
            <w:pPr>
              <w:autoSpaceDE w:val="0"/>
              <w:autoSpaceDN w:val="0"/>
              <w:spacing w:before="3" w:line="202" w:lineRule="exact"/>
              <w:ind w:left="322" w:right="321"/>
              <w:jc w:val="center"/>
              <w:rPr>
                <w:rFonts w:ascii="Arial" w:hAnsi="Arial" w:cs="Arial"/>
                <w:color w:val="000000"/>
                <w:sz w:val="16"/>
                <w:szCs w:val="16"/>
                <w:lang w:val="es-ES" w:eastAsia="es-ES" w:bidi="es-ES"/>
              </w:rPr>
            </w:pPr>
            <w:r w:rsidRPr="00680718">
              <w:rPr>
                <w:rFonts w:ascii="Arial" w:hAnsi="Arial" w:cs="Arial"/>
                <w:color w:val="000000"/>
                <w:sz w:val="16"/>
                <w:szCs w:val="16"/>
                <w:lang w:val="es-ES" w:eastAsia="es-ES" w:bidi="es-ES"/>
              </w:rPr>
              <w:t>Tipo 1</w:t>
            </w:r>
          </w:p>
        </w:tc>
        <w:tc>
          <w:tcPr>
            <w:tcW w:w="952"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1073"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r>
      <w:tr w:rsidR="00A875A5" w:rsidRPr="00680718" w:rsidTr="0052517E">
        <w:trPr>
          <w:trHeight w:val="226"/>
        </w:trPr>
        <w:tc>
          <w:tcPr>
            <w:tcW w:w="1145" w:type="dxa"/>
            <w:shd w:val="clear" w:color="auto" w:fill="auto"/>
          </w:tcPr>
          <w:p w:rsidR="00A875A5" w:rsidRPr="00680718" w:rsidRDefault="00A875A5" w:rsidP="0052517E">
            <w:pPr>
              <w:autoSpaceDE w:val="0"/>
              <w:autoSpaceDN w:val="0"/>
              <w:spacing w:before="3" w:line="203" w:lineRule="exact"/>
              <w:ind w:left="322" w:right="321"/>
              <w:jc w:val="center"/>
              <w:rPr>
                <w:rFonts w:ascii="Arial" w:hAnsi="Arial" w:cs="Arial"/>
                <w:color w:val="000000"/>
                <w:sz w:val="16"/>
                <w:szCs w:val="16"/>
                <w:lang w:val="es-ES" w:eastAsia="es-ES" w:bidi="es-ES"/>
              </w:rPr>
            </w:pPr>
            <w:r w:rsidRPr="00680718">
              <w:rPr>
                <w:rFonts w:ascii="Arial" w:hAnsi="Arial" w:cs="Arial"/>
                <w:color w:val="000000"/>
                <w:sz w:val="16"/>
                <w:szCs w:val="16"/>
                <w:lang w:val="es-ES" w:eastAsia="es-ES" w:bidi="es-ES"/>
              </w:rPr>
              <w:t>Tipo 2</w:t>
            </w:r>
          </w:p>
        </w:tc>
        <w:tc>
          <w:tcPr>
            <w:tcW w:w="952"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1073"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r>
      <w:tr w:rsidR="00A875A5" w:rsidRPr="00680718" w:rsidTr="0052517E">
        <w:trPr>
          <w:trHeight w:val="265"/>
        </w:trPr>
        <w:tc>
          <w:tcPr>
            <w:tcW w:w="1145"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2"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957"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c>
          <w:tcPr>
            <w:tcW w:w="1073" w:type="dxa"/>
            <w:shd w:val="clear" w:color="auto" w:fill="auto"/>
          </w:tcPr>
          <w:p w:rsidR="00A875A5" w:rsidRPr="00680718" w:rsidRDefault="00A875A5" w:rsidP="0052517E">
            <w:pPr>
              <w:autoSpaceDE w:val="0"/>
              <w:autoSpaceDN w:val="0"/>
              <w:rPr>
                <w:rFonts w:ascii="Arial" w:hAnsi="Arial" w:cs="Arial"/>
                <w:color w:val="000000"/>
                <w:sz w:val="16"/>
                <w:szCs w:val="16"/>
                <w:lang w:val="es-ES" w:eastAsia="es-ES" w:bidi="es-ES"/>
              </w:rPr>
            </w:pPr>
          </w:p>
        </w:tc>
      </w:tr>
    </w:tbl>
    <w:p w:rsidR="00A875A5" w:rsidRPr="00680718" w:rsidRDefault="00A875A5" w:rsidP="00A875A5">
      <w:pPr>
        <w:autoSpaceDE w:val="0"/>
        <w:autoSpaceDN w:val="0"/>
        <w:rPr>
          <w:rFonts w:cs="Calibri"/>
          <w:b/>
          <w:color w:val="000000"/>
          <w:sz w:val="20"/>
          <w:lang w:val="es-ES" w:eastAsia="es-ES" w:bidi="es-ES"/>
        </w:rPr>
      </w:pPr>
    </w:p>
    <w:p w:rsidR="00A875A5" w:rsidRPr="00680718" w:rsidRDefault="00A875A5" w:rsidP="00A875A5">
      <w:pPr>
        <w:autoSpaceDE w:val="0"/>
        <w:autoSpaceDN w:val="0"/>
        <w:rPr>
          <w:rFonts w:cs="Calibri"/>
          <w:b/>
          <w:color w:val="000000"/>
          <w:sz w:val="17"/>
          <w:lang w:val="es-ES" w:eastAsia="es-ES" w:bidi="es-ES"/>
        </w:rPr>
      </w:pPr>
    </w:p>
    <w:p w:rsidR="00A875A5" w:rsidRPr="00680718" w:rsidRDefault="00A875A5" w:rsidP="00A875A5">
      <w:pPr>
        <w:autoSpaceDE w:val="0"/>
        <w:autoSpaceDN w:val="0"/>
        <w:rPr>
          <w:rFonts w:cs="Calibri"/>
          <w:b/>
          <w:color w:val="000000"/>
          <w:sz w:val="20"/>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before="11"/>
        <w:rPr>
          <w:rFonts w:cs="Calibri"/>
          <w:b/>
          <w:color w:val="000000"/>
          <w:sz w:val="16"/>
          <w:lang w:val="es-ES" w:eastAsia="es-ES" w:bidi="es-ES"/>
        </w:rPr>
      </w:pPr>
    </w:p>
    <w:p w:rsidR="00A875A5" w:rsidRPr="00680718" w:rsidRDefault="00A875A5" w:rsidP="00A875A5">
      <w:pPr>
        <w:autoSpaceDE w:val="0"/>
        <w:autoSpaceDN w:val="0"/>
        <w:spacing w:line="261" w:lineRule="auto"/>
        <w:ind w:right="-1"/>
        <w:jc w:val="both"/>
        <w:rPr>
          <w:rFonts w:ascii="Arial" w:hAnsi="Arial" w:cs="Arial"/>
          <w:color w:val="000000"/>
          <w:lang w:val="es-ES" w:eastAsia="es-ES" w:bidi="es-ES"/>
        </w:rPr>
      </w:pPr>
      <w:r w:rsidRPr="00680718">
        <w:rPr>
          <w:rFonts w:ascii="Arial" w:hAnsi="Arial" w:cs="Arial"/>
          <w:color w:val="000000"/>
          <w:lang w:val="es-ES" w:eastAsia="es-ES" w:bidi="es-ES"/>
        </w:rPr>
        <w:t>Los</w:t>
      </w:r>
      <w:r w:rsidRPr="00680718">
        <w:rPr>
          <w:rFonts w:ascii="Arial" w:hAnsi="Arial" w:cs="Arial"/>
          <w:color w:val="000000"/>
          <w:spacing w:val="-12"/>
          <w:lang w:val="es-ES" w:eastAsia="es-ES" w:bidi="es-ES"/>
        </w:rPr>
        <w:t xml:space="preserve"> </w:t>
      </w:r>
      <w:r w:rsidRPr="00680718">
        <w:rPr>
          <w:rFonts w:ascii="Arial" w:hAnsi="Arial" w:cs="Arial"/>
          <w:color w:val="000000"/>
          <w:lang w:val="es-ES" w:eastAsia="es-ES" w:bidi="es-ES"/>
        </w:rPr>
        <w:t>horarios</w:t>
      </w:r>
      <w:r w:rsidRPr="00680718">
        <w:rPr>
          <w:rFonts w:ascii="Arial" w:hAnsi="Arial" w:cs="Arial"/>
          <w:color w:val="000000"/>
          <w:spacing w:val="-11"/>
          <w:lang w:val="es-ES" w:eastAsia="es-ES" w:bidi="es-ES"/>
        </w:rPr>
        <w:t xml:space="preserve"> </w:t>
      </w:r>
      <w:r w:rsidRPr="00680718">
        <w:rPr>
          <w:rFonts w:ascii="Arial" w:hAnsi="Arial" w:cs="Arial"/>
          <w:color w:val="000000"/>
          <w:lang w:val="es-ES" w:eastAsia="es-ES" w:bidi="es-ES"/>
        </w:rPr>
        <w:t>alternativos</w:t>
      </w:r>
      <w:r w:rsidRPr="00680718">
        <w:rPr>
          <w:rFonts w:ascii="Arial" w:hAnsi="Arial" w:cs="Arial"/>
          <w:color w:val="000000"/>
          <w:spacing w:val="-11"/>
          <w:lang w:val="es-ES" w:eastAsia="es-ES" w:bidi="es-ES"/>
        </w:rPr>
        <w:t xml:space="preserve"> </w:t>
      </w:r>
      <w:r w:rsidRPr="00680718">
        <w:rPr>
          <w:rFonts w:ascii="Arial" w:hAnsi="Arial" w:cs="Arial"/>
          <w:color w:val="000000"/>
          <w:lang w:val="es-ES" w:eastAsia="es-ES" w:bidi="es-ES"/>
        </w:rPr>
        <w:t>contemplan</w:t>
      </w:r>
      <w:r w:rsidRPr="00680718">
        <w:rPr>
          <w:rFonts w:ascii="Arial" w:hAnsi="Arial" w:cs="Arial"/>
          <w:color w:val="000000"/>
          <w:spacing w:val="-13"/>
          <w:lang w:val="es-ES" w:eastAsia="es-ES" w:bidi="es-ES"/>
        </w:rPr>
        <w:t xml:space="preserve"> </w:t>
      </w:r>
      <w:r w:rsidRPr="00680718">
        <w:rPr>
          <w:rFonts w:ascii="Arial" w:hAnsi="Arial" w:cs="Arial"/>
          <w:color w:val="000000"/>
          <w:lang w:val="es-ES" w:eastAsia="es-ES" w:bidi="es-ES"/>
        </w:rPr>
        <w:t>los</w:t>
      </w:r>
      <w:r w:rsidRPr="00680718">
        <w:rPr>
          <w:rFonts w:ascii="Arial" w:hAnsi="Arial" w:cs="Arial"/>
          <w:color w:val="000000"/>
          <w:spacing w:val="-12"/>
          <w:lang w:val="es-ES" w:eastAsia="es-ES" w:bidi="es-ES"/>
        </w:rPr>
        <w:t xml:space="preserve"> </w:t>
      </w:r>
      <w:r w:rsidRPr="00680718">
        <w:rPr>
          <w:rFonts w:ascii="Arial" w:hAnsi="Arial" w:cs="Arial"/>
          <w:color w:val="000000"/>
          <w:lang w:val="es-ES" w:eastAsia="es-ES" w:bidi="es-ES"/>
        </w:rPr>
        <w:t>minutos</w:t>
      </w:r>
      <w:r w:rsidRPr="00680718">
        <w:rPr>
          <w:rFonts w:ascii="Arial" w:hAnsi="Arial" w:cs="Arial"/>
          <w:color w:val="000000"/>
          <w:spacing w:val="-11"/>
          <w:lang w:val="es-ES" w:eastAsia="es-ES" w:bidi="es-ES"/>
        </w:rPr>
        <w:t xml:space="preserve"> </w:t>
      </w:r>
      <w:r w:rsidRPr="00680718">
        <w:rPr>
          <w:rFonts w:ascii="Arial" w:hAnsi="Arial" w:cs="Arial"/>
          <w:color w:val="000000"/>
          <w:lang w:val="es-ES" w:eastAsia="es-ES" w:bidi="es-ES"/>
        </w:rPr>
        <w:t>de</w:t>
      </w:r>
      <w:r w:rsidRPr="00680718">
        <w:rPr>
          <w:rFonts w:ascii="Arial" w:hAnsi="Arial" w:cs="Arial"/>
          <w:color w:val="000000"/>
          <w:spacing w:val="-12"/>
          <w:lang w:val="es-ES" w:eastAsia="es-ES" w:bidi="es-ES"/>
        </w:rPr>
        <w:t xml:space="preserve"> </w:t>
      </w:r>
      <w:r w:rsidRPr="00680718">
        <w:rPr>
          <w:rFonts w:ascii="Arial" w:hAnsi="Arial" w:cs="Arial"/>
          <w:color w:val="000000"/>
          <w:lang w:val="es-ES" w:eastAsia="es-ES" w:bidi="es-ES"/>
        </w:rPr>
        <w:t>tolerancia</w:t>
      </w:r>
      <w:r w:rsidRPr="00680718">
        <w:rPr>
          <w:rFonts w:ascii="Arial" w:hAnsi="Arial" w:cs="Arial"/>
          <w:color w:val="000000"/>
          <w:spacing w:val="-11"/>
          <w:lang w:val="es-ES" w:eastAsia="es-ES" w:bidi="es-ES"/>
        </w:rPr>
        <w:t xml:space="preserve"> </w:t>
      </w:r>
      <w:r w:rsidRPr="00680718">
        <w:rPr>
          <w:rFonts w:ascii="Arial" w:hAnsi="Arial" w:cs="Arial"/>
          <w:color w:val="000000"/>
          <w:lang w:val="es-ES" w:eastAsia="es-ES" w:bidi="es-ES"/>
        </w:rPr>
        <w:t>establecido</w:t>
      </w:r>
      <w:r w:rsidRPr="00680718">
        <w:rPr>
          <w:rFonts w:ascii="Arial" w:hAnsi="Arial" w:cs="Arial"/>
          <w:color w:val="000000"/>
          <w:spacing w:val="-9"/>
          <w:lang w:val="es-ES" w:eastAsia="es-ES" w:bidi="es-ES"/>
        </w:rPr>
        <w:t xml:space="preserve"> </w:t>
      </w:r>
      <w:r w:rsidRPr="00680718">
        <w:rPr>
          <w:rFonts w:ascii="Arial" w:hAnsi="Arial" w:cs="Arial"/>
          <w:color w:val="000000"/>
          <w:lang w:val="es-ES" w:eastAsia="es-ES" w:bidi="es-ES"/>
        </w:rPr>
        <w:t>en</w:t>
      </w:r>
      <w:r w:rsidRPr="00680718">
        <w:rPr>
          <w:rFonts w:ascii="Arial" w:hAnsi="Arial" w:cs="Arial"/>
          <w:color w:val="000000"/>
          <w:spacing w:val="-9"/>
          <w:lang w:val="es-ES" w:eastAsia="es-ES" w:bidi="es-ES"/>
        </w:rPr>
        <w:t xml:space="preserve"> </w:t>
      </w:r>
      <w:r w:rsidRPr="00680718">
        <w:rPr>
          <w:rFonts w:ascii="Arial" w:hAnsi="Arial" w:cs="Arial"/>
          <w:color w:val="000000"/>
          <w:lang w:val="es-ES" w:eastAsia="es-ES" w:bidi="es-ES"/>
        </w:rPr>
        <w:t>el</w:t>
      </w:r>
      <w:r w:rsidRPr="00680718">
        <w:rPr>
          <w:rFonts w:ascii="Arial" w:hAnsi="Arial" w:cs="Arial"/>
          <w:color w:val="000000"/>
          <w:spacing w:val="-12"/>
          <w:lang w:val="es-ES" w:eastAsia="es-ES" w:bidi="es-ES"/>
        </w:rPr>
        <w:t xml:space="preserve"> </w:t>
      </w:r>
      <w:r w:rsidRPr="00680718">
        <w:rPr>
          <w:rFonts w:ascii="Arial" w:hAnsi="Arial" w:cs="Arial"/>
          <w:color w:val="000000"/>
          <w:lang w:val="es-ES" w:eastAsia="es-ES" w:bidi="es-ES"/>
        </w:rPr>
        <w:t>Reglamento</w:t>
      </w:r>
      <w:r w:rsidRPr="00680718">
        <w:rPr>
          <w:rFonts w:ascii="Arial" w:hAnsi="Arial" w:cs="Arial"/>
          <w:color w:val="000000"/>
          <w:spacing w:val="-13"/>
          <w:lang w:val="es-ES" w:eastAsia="es-ES" w:bidi="es-ES"/>
        </w:rPr>
        <w:t xml:space="preserve"> </w:t>
      </w:r>
      <w:r w:rsidRPr="00680718">
        <w:rPr>
          <w:rFonts w:ascii="Arial" w:hAnsi="Arial" w:cs="Arial"/>
          <w:color w:val="000000"/>
          <w:lang w:val="es-ES" w:eastAsia="es-ES" w:bidi="es-ES"/>
        </w:rPr>
        <w:t>de Trabajo Interno de los Servidores Civiles –</w:t>
      </w:r>
      <w:r w:rsidRPr="00680718">
        <w:rPr>
          <w:rFonts w:ascii="Arial" w:hAnsi="Arial" w:cs="Arial"/>
          <w:color w:val="000000"/>
          <w:spacing w:val="-8"/>
          <w:lang w:val="es-ES" w:eastAsia="es-ES" w:bidi="es-ES"/>
        </w:rPr>
        <w:t xml:space="preserve"> </w:t>
      </w:r>
      <w:r w:rsidRPr="00680718">
        <w:rPr>
          <w:rFonts w:ascii="Arial" w:hAnsi="Arial" w:cs="Arial"/>
          <w:color w:val="000000"/>
          <w:lang w:val="es-ES" w:eastAsia="es-ES" w:bidi="es-ES"/>
        </w:rPr>
        <w:t>RIS</w:t>
      </w:r>
    </w:p>
    <w:p w:rsidR="00A875A5" w:rsidRPr="00680718" w:rsidRDefault="00A875A5" w:rsidP="00A875A5">
      <w:pPr>
        <w:autoSpaceDE w:val="0"/>
        <w:autoSpaceDN w:val="0"/>
        <w:rPr>
          <w:rFonts w:cs="Calibri"/>
          <w:color w:val="000000"/>
          <w:sz w:val="20"/>
          <w:lang w:val="es-ES" w:eastAsia="es-ES" w:bidi="es-ES"/>
        </w:rPr>
      </w:pPr>
    </w:p>
    <w:p w:rsidR="00A875A5" w:rsidRPr="00680718" w:rsidRDefault="00A875A5" w:rsidP="00A875A5">
      <w:pPr>
        <w:autoSpaceDE w:val="0"/>
        <w:autoSpaceDN w:val="0"/>
        <w:rPr>
          <w:rFonts w:cs="Calibri"/>
          <w:color w:val="000000"/>
          <w:sz w:val="20"/>
          <w:lang w:val="es-ES" w:eastAsia="es-ES" w:bidi="es-ES"/>
        </w:rPr>
      </w:pPr>
    </w:p>
    <w:p w:rsidR="00A875A5" w:rsidRPr="00680718" w:rsidRDefault="00A875A5" w:rsidP="00A875A5">
      <w:pPr>
        <w:autoSpaceDE w:val="0"/>
        <w:autoSpaceDN w:val="0"/>
        <w:rPr>
          <w:rFonts w:cs="Calibri"/>
          <w:color w:val="000000"/>
          <w:sz w:val="20"/>
          <w:lang w:val="es-ES" w:eastAsia="es-ES" w:bidi="es-ES"/>
        </w:rPr>
      </w:pPr>
    </w:p>
    <w:p w:rsidR="00A875A5" w:rsidRPr="00680718" w:rsidRDefault="00A875A5" w:rsidP="00A875A5">
      <w:pPr>
        <w:autoSpaceDE w:val="0"/>
        <w:autoSpaceDN w:val="0"/>
        <w:rPr>
          <w:rFonts w:cs="Calibri"/>
          <w:color w:val="000000"/>
          <w:sz w:val="20"/>
          <w:lang w:val="es-ES" w:eastAsia="es-ES" w:bidi="es-ES"/>
        </w:rPr>
      </w:pPr>
    </w:p>
    <w:p w:rsidR="00A875A5" w:rsidRPr="00680718" w:rsidRDefault="00A875A5" w:rsidP="00A875A5">
      <w:pPr>
        <w:autoSpaceDE w:val="0"/>
        <w:autoSpaceDN w:val="0"/>
        <w:spacing w:before="11"/>
        <w:rPr>
          <w:rFonts w:cs="Calibri"/>
          <w:color w:val="000000"/>
          <w:sz w:val="18"/>
          <w:lang w:val="es-ES" w:eastAsia="es-ES" w:bidi="es-ES"/>
        </w:rPr>
      </w:pPr>
    </w:p>
    <w:p w:rsidR="00A875A5" w:rsidRPr="00680718" w:rsidRDefault="00A875A5" w:rsidP="00A875A5">
      <w:pPr>
        <w:tabs>
          <w:tab w:val="left" w:pos="4820"/>
          <w:tab w:val="left" w:pos="6639"/>
        </w:tabs>
        <w:spacing w:before="56"/>
        <w:ind w:right="141"/>
        <w:jc w:val="center"/>
        <w:rPr>
          <w:rFonts w:ascii="Arial" w:hAnsi="Arial" w:cs="Arial"/>
          <w:color w:val="000000"/>
        </w:rPr>
      </w:pPr>
      <w:r w:rsidRPr="00680718">
        <w:rPr>
          <w:rFonts w:ascii="Arial" w:eastAsia="Arial" w:hAnsi="Arial" w:cs="Arial"/>
          <w:color w:val="000000"/>
          <w:sz w:val="20"/>
          <w:szCs w:val="20"/>
        </w:rPr>
        <w:t>_______________________________</w:t>
      </w:r>
    </w:p>
    <w:p w:rsidR="00A875A5" w:rsidRPr="00680718" w:rsidRDefault="00A875A5" w:rsidP="00A875A5">
      <w:pPr>
        <w:tabs>
          <w:tab w:val="left" w:pos="4820"/>
          <w:tab w:val="left" w:pos="6639"/>
        </w:tabs>
        <w:spacing w:before="56"/>
        <w:ind w:right="141"/>
        <w:jc w:val="center"/>
        <w:rPr>
          <w:rFonts w:ascii="Arial" w:hAnsi="Arial" w:cs="Arial"/>
          <w:color w:val="000000"/>
        </w:rPr>
      </w:pPr>
      <w:r w:rsidRPr="00680718">
        <w:rPr>
          <w:rFonts w:ascii="Arial" w:hAnsi="Arial" w:cs="Arial"/>
          <w:color w:val="000000"/>
        </w:rPr>
        <w:t>Firma y Sello del Director</w:t>
      </w:r>
    </w:p>
    <w:p w:rsidR="00A875A5" w:rsidRPr="00680718" w:rsidRDefault="00A875A5" w:rsidP="00A875A5">
      <w:pPr>
        <w:pStyle w:val="Sinespaciado"/>
        <w:rPr>
          <w:rFonts w:ascii="Arial" w:hAnsi="Arial" w:cs="Arial"/>
          <w:noProof/>
          <w:color w:val="000000"/>
        </w:rPr>
      </w:pPr>
      <w:r w:rsidRPr="00680718">
        <w:rPr>
          <w:rFonts w:ascii="Arial" w:hAnsi="Arial" w:cs="Arial"/>
          <w:noProof/>
          <w:color w:val="000000"/>
        </w:rPr>
        <w:t xml:space="preserve"> </w:t>
      </w: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Sinespaciado"/>
        <w:rPr>
          <w:rFonts w:ascii="Arial" w:hAnsi="Arial" w:cs="Arial"/>
          <w:noProof/>
          <w:color w:val="000000"/>
        </w:rPr>
      </w:pPr>
    </w:p>
    <w:p w:rsidR="00A875A5" w:rsidRPr="00680718" w:rsidRDefault="00A875A5" w:rsidP="00A875A5">
      <w:pPr>
        <w:pStyle w:val="Ttulo1"/>
        <w:numPr>
          <w:ilvl w:val="0"/>
          <w:numId w:val="0"/>
        </w:numPr>
        <w:autoSpaceDE w:val="0"/>
        <w:autoSpaceDN w:val="0"/>
        <w:spacing w:before="91"/>
        <w:ind w:left="2410" w:hanging="1276"/>
        <w:rPr>
          <w:rFonts w:eastAsia="Calibri" w:cs="Arial"/>
          <w:bCs w:val="0"/>
          <w:iCs/>
          <w:color w:val="000000"/>
        </w:rPr>
      </w:pPr>
      <w:bookmarkStart w:id="14" w:name="_Toc42235372"/>
      <w:r w:rsidRPr="00680718">
        <w:rPr>
          <w:color w:val="000000"/>
        </w:rPr>
        <w:lastRenderedPageBreak/>
        <w:t xml:space="preserve">ANEXO 05: </w:t>
      </w:r>
      <w:r w:rsidRPr="00680718">
        <w:rPr>
          <w:rFonts w:eastAsia="Calibri" w:cs="Arial"/>
          <w:bCs w:val="0"/>
          <w:iCs/>
          <w:color w:val="000000"/>
        </w:rPr>
        <w:t>Ficha de sintomatología COVID-19 Para el Regreso al Trabajo Declaración Jurada</w:t>
      </w:r>
      <w:bookmarkEnd w:id="14"/>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He recibido explicación del objetivo de esta evaluación y me comprometo a responder con la verdad.</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 xml:space="preserve">Entidad: Unidad de Gestión Educativa Local </w:t>
      </w:r>
      <w:r w:rsidR="00C01D31">
        <w:rPr>
          <w:rFonts w:ascii="Arial" w:eastAsia="Times New Roman" w:hAnsi="Arial" w:cs="Arial"/>
          <w:color w:val="000000"/>
          <w:lang w:val="es-ES"/>
        </w:rPr>
        <w:t>Santa</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RUC: _________________________________________________________________</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Apellidos y Nombres: _____________________________________________________</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I.E donde labora: _______________________________________________________</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DNI: ________________________________________________</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Dirección domiciliaria: __________________________________</w:t>
      </w:r>
    </w:p>
    <w:p w:rsidR="00A875A5" w:rsidRPr="00680718" w:rsidRDefault="00A875A5" w:rsidP="00A875A5">
      <w:pPr>
        <w:jc w:val="both"/>
        <w:rPr>
          <w:rFonts w:ascii="Arial" w:eastAsia="Times New Roman" w:hAnsi="Arial" w:cs="Arial"/>
          <w:color w:val="000000"/>
          <w:lang w:val="es-ES"/>
        </w:rPr>
      </w:pPr>
      <w:r w:rsidRPr="00680718">
        <w:rPr>
          <w:rFonts w:ascii="Arial" w:eastAsia="Times New Roman" w:hAnsi="Arial" w:cs="Arial"/>
          <w:color w:val="000000"/>
          <w:lang w:val="es-ES"/>
        </w:rPr>
        <w:t>Número de teléfono celular: ______________________________</w:t>
      </w:r>
    </w:p>
    <w:p w:rsidR="00A875A5" w:rsidRPr="00680718" w:rsidRDefault="00A875A5" w:rsidP="00A875A5">
      <w:pPr>
        <w:jc w:val="both"/>
        <w:rPr>
          <w:rFonts w:ascii="Arial" w:eastAsia="Times New Roman" w:hAnsi="Arial" w:cs="Arial"/>
          <w:color w:val="000000"/>
          <w:lang w:val="es-ES"/>
        </w:rPr>
      </w:pPr>
    </w:p>
    <w:p w:rsidR="00A875A5" w:rsidRPr="00680718" w:rsidRDefault="00A875A5" w:rsidP="00A875A5">
      <w:pPr>
        <w:jc w:val="both"/>
        <w:rPr>
          <w:rFonts w:ascii="Arial" w:eastAsia="Times New Roman" w:hAnsi="Arial" w:cs="Arial"/>
          <w:color w:val="000000"/>
          <w:lang w:val="es-ES"/>
        </w:rPr>
      </w:pPr>
    </w:p>
    <w:p w:rsidR="00A875A5" w:rsidRPr="00680718" w:rsidRDefault="00A875A5" w:rsidP="00A875A5">
      <w:pPr>
        <w:jc w:val="both"/>
        <w:rPr>
          <w:rFonts w:ascii="Arial" w:eastAsia="Times New Roman" w:hAnsi="Arial" w:cs="Arial"/>
          <w:color w:val="000000"/>
          <w:lang w:val="es-ES"/>
        </w:rPr>
      </w:pPr>
      <w:r w:rsidRPr="00680718">
        <w:rPr>
          <w:noProof/>
          <w:color w:val="000000"/>
          <w:lang w:val="en-US"/>
        </w:rPr>
        <w:drawing>
          <wp:anchor distT="0" distB="0" distL="114300" distR="114300" simplePos="0" relativeHeight="251660288" behindDoc="0" locked="0" layoutInCell="1" allowOverlap="1">
            <wp:simplePos x="0" y="0"/>
            <wp:positionH relativeFrom="column">
              <wp:posOffset>4192270</wp:posOffset>
            </wp:positionH>
            <wp:positionV relativeFrom="paragraph">
              <wp:posOffset>163195</wp:posOffset>
            </wp:positionV>
            <wp:extent cx="1769110" cy="2143125"/>
            <wp:effectExtent l="0" t="0" r="2540" b="9525"/>
            <wp:wrapThrough wrapText="bothSides">
              <wp:wrapPolygon edited="0">
                <wp:start x="0" y="0"/>
                <wp:lineTo x="0" y="21504"/>
                <wp:lineTo x="21398" y="21504"/>
                <wp:lineTo x="21398"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11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718">
        <w:rPr>
          <w:rFonts w:ascii="Arial" w:eastAsia="Times New Roman" w:hAnsi="Arial" w:cs="Arial"/>
          <w:color w:val="000000"/>
          <w:lang w:val="es-ES"/>
        </w:rPr>
        <w:t>En los últimos 14 días calendario ha tenido alguno de los síntomas siguientes:</w:t>
      </w:r>
    </w:p>
    <w:p w:rsidR="00A875A5" w:rsidRPr="00680718" w:rsidRDefault="00A875A5" w:rsidP="00A875A5">
      <w:pPr>
        <w:jc w:val="both"/>
        <w:rPr>
          <w:rFonts w:ascii="Arial" w:eastAsia="Times New Roman" w:hAnsi="Arial" w:cs="Arial"/>
          <w:color w:val="000000"/>
          <w:lang w:val="es-ES"/>
        </w:rPr>
      </w:pPr>
    </w:p>
    <w:p w:rsidR="00A875A5" w:rsidRPr="00680718" w:rsidRDefault="00A875A5" w:rsidP="00A875A5">
      <w:pPr>
        <w:jc w:val="both"/>
        <w:rPr>
          <w:rFonts w:ascii="Arial" w:eastAsia="Times New Roman" w:hAnsi="Arial" w:cs="Arial"/>
          <w:color w:val="000000"/>
          <w:lang w:val="es-ES"/>
        </w:rPr>
      </w:pPr>
    </w:p>
    <w:p w:rsidR="00A875A5" w:rsidRPr="00680718" w:rsidRDefault="00A875A5" w:rsidP="00A875A5">
      <w:pPr>
        <w:jc w:val="both"/>
        <w:rPr>
          <w:rFonts w:ascii="Arial" w:eastAsia="Times New Roman" w:hAnsi="Arial" w:cs="Arial"/>
          <w:color w:val="000000"/>
          <w:lang w:val="es-ES"/>
        </w:rPr>
      </w:pPr>
    </w:p>
    <w:p w:rsidR="00A875A5" w:rsidRPr="00680718" w:rsidRDefault="00A875A5" w:rsidP="00A875A5">
      <w:pPr>
        <w:widowControl/>
        <w:numPr>
          <w:ilvl w:val="0"/>
          <w:numId w:val="2"/>
        </w:numPr>
        <w:tabs>
          <w:tab w:val="left" w:pos="567"/>
        </w:tabs>
        <w:ind w:hanging="644"/>
        <w:jc w:val="both"/>
        <w:rPr>
          <w:rFonts w:ascii="Arial" w:eastAsia="Times New Roman" w:hAnsi="Arial" w:cs="Arial"/>
          <w:color w:val="000000"/>
          <w:lang w:val="es-ES"/>
        </w:rPr>
      </w:pPr>
      <w:r w:rsidRPr="00680718">
        <w:rPr>
          <w:rFonts w:ascii="Arial" w:eastAsia="Times New Roman" w:hAnsi="Arial" w:cs="Arial"/>
          <w:color w:val="000000"/>
          <w:lang w:val="es-ES"/>
        </w:rPr>
        <w:t>Sensación de alza térmica o fiebre.</w:t>
      </w:r>
    </w:p>
    <w:p w:rsidR="00A875A5" w:rsidRPr="00680718" w:rsidRDefault="00A875A5" w:rsidP="00A875A5">
      <w:pPr>
        <w:tabs>
          <w:tab w:val="left" w:pos="567"/>
        </w:tabs>
        <w:ind w:left="786"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                                                           </w:t>
      </w:r>
    </w:p>
    <w:p w:rsidR="00A875A5" w:rsidRPr="00680718" w:rsidRDefault="00A875A5" w:rsidP="00A875A5">
      <w:pPr>
        <w:widowControl/>
        <w:numPr>
          <w:ilvl w:val="0"/>
          <w:numId w:val="2"/>
        </w:numPr>
        <w:tabs>
          <w:tab w:val="left" w:pos="567"/>
        </w:tabs>
        <w:ind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Tos, estornudos o dificultad para respirar. </w:t>
      </w:r>
    </w:p>
    <w:p w:rsidR="00A875A5" w:rsidRPr="00680718" w:rsidRDefault="00A875A5" w:rsidP="00A875A5">
      <w:pPr>
        <w:tabs>
          <w:tab w:val="left" w:pos="567"/>
        </w:tabs>
        <w:ind w:left="786"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                                              </w:t>
      </w:r>
    </w:p>
    <w:p w:rsidR="00A875A5" w:rsidRPr="00680718" w:rsidRDefault="00A875A5" w:rsidP="00A875A5">
      <w:pPr>
        <w:widowControl/>
        <w:numPr>
          <w:ilvl w:val="0"/>
          <w:numId w:val="2"/>
        </w:numPr>
        <w:tabs>
          <w:tab w:val="left" w:pos="567"/>
        </w:tabs>
        <w:ind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Expectoración o flema amarilla o verdosa.  </w:t>
      </w:r>
    </w:p>
    <w:p w:rsidR="00A875A5" w:rsidRPr="00680718" w:rsidRDefault="00A875A5" w:rsidP="00A875A5">
      <w:pPr>
        <w:tabs>
          <w:tab w:val="left" w:pos="567"/>
        </w:tabs>
        <w:ind w:left="786"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                                            </w:t>
      </w:r>
    </w:p>
    <w:p w:rsidR="00A875A5" w:rsidRPr="00680718" w:rsidRDefault="00A875A5" w:rsidP="00A875A5">
      <w:pPr>
        <w:widowControl/>
        <w:numPr>
          <w:ilvl w:val="0"/>
          <w:numId w:val="2"/>
        </w:numPr>
        <w:tabs>
          <w:tab w:val="left" w:pos="567"/>
        </w:tabs>
        <w:ind w:left="567" w:hanging="425"/>
        <w:jc w:val="both"/>
        <w:rPr>
          <w:rFonts w:ascii="Arial" w:eastAsia="Times New Roman" w:hAnsi="Arial" w:cs="Arial"/>
          <w:color w:val="000000"/>
          <w:lang w:val="es-ES"/>
        </w:rPr>
      </w:pPr>
      <w:r w:rsidRPr="00680718">
        <w:rPr>
          <w:rFonts w:ascii="Arial" w:eastAsia="Times New Roman" w:hAnsi="Arial" w:cs="Arial"/>
          <w:color w:val="000000"/>
          <w:lang w:val="es-ES"/>
        </w:rPr>
        <w:t xml:space="preserve">Contacto con persona(s) con un caso confirmado de COVID-19.    </w:t>
      </w:r>
    </w:p>
    <w:p w:rsidR="00A875A5" w:rsidRPr="00680718" w:rsidRDefault="00A875A5" w:rsidP="00A875A5">
      <w:pPr>
        <w:tabs>
          <w:tab w:val="left" w:pos="567"/>
        </w:tabs>
        <w:ind w:left="786" w:hanging="644"/>
        <w:jc w:val="both"/>
        <w:rPr>
          <w:rFonts w:ascii="Arial" w:eastAsia="Times New Roman" w:hAnsi="Arial" w:cs="Arial"/>
          <w:color w:val="000000"/>
          <w:lang w:val="es-ES"/>
        </w:rPr>
      </w:pPr>
      <w:r w:rsidRPr="00680718">
        <w:rPr>
          <w:rFonts w:ascii="Arial" w:eastAsia="Times New Roman" w:hAnsi="Arial" w:cs="Arial"/>
          <w:color w:val="000000"/>
          <w:lang w:val="es-ES"/>
        </w:rPr>
        <w:t xml:space="preserve">         </w:t>
      </w:r>
    </w:p>
    <w:p w:rsidR="00A875A5" w:rsidRPr="00680718" w:rsidRDefault="00A875A5" w:rsidP="00A875A5">
      <w:pPr>
        <w:tabs>
          <w:tab w:val="left" w:pos="567"/>
        </w:tabs>
        <w:ind w:left="426" w:hanging="284"/>
        <w:jc w:val="both"/>
        <w:rPr>
          <w:rFonts w:ascii="Arial" w:eastAsia="Times New Roman" w:hAnsi="Arial" w:cs="Arial"/>
          <w:color w:val="000000"/>
          <w:lang w:val="es-ES"/>
        </w:rPr>
      </w:pPr>
      <w:r w:rsidRPr="00680718">
        <w:rPr>
          <w:rFonts w:ascii="Arial" w:eastAsia="Times New Roman" w:hAnsi="Arial" w:cs="Arial"/>
          <w:color w:val="000000"/>
          <w:lang w:val="es-ES"/>
        </w:rPr>
        <w:t xml:space="preserve">5. Actualmente se encuentra con medicación (detallar cuál o cuáles):         </w:t>
      </w:r>
    </w:p>
    <w:p w:rsidR="00A875A5" w:rsidRPr="00680718" w:rsidRDefault="00A875A5" w:rsidP="00A875A5">
      <w:pPr>
        <w:tabs>
          <w:tab w:val="left" w:pos="567"/>
        </w:tabs>
        <w:jc w:val="both"/>
        <w:rPr>
          <w:rFonts w:ascii="Arial" w:eastAsia="Times New Roman" w:hAnsi="Arial" w:cs="Arial"/>
          <w:color w:val="000000"/>
          <w:lang w:val="es-ES"/>
        </w:rPr>
      </w:pPr>
    </w:p>
    <w:p w:rsidR="00A875A5" w:rsidRPr="00680718" w:rsidRDefault="00A875A5" w:rsidP="00A875A5">
      <w:pPr>
        <w:tabs>
          <w:tab w:val="left" w:pos="567"/>
        </w:tabs>
        <w:jc w:val="both"/>
        <w:rPr>
          <w:rFonts w:ascii="Arial" w:eastAsia="Times New Roman" w:hAnsi="Arial" w:cs="Arial"/>
          <w:color w:val="000000"/>
          <w:lang w:val="es-ES"/>
        </w:rPr>
      </w:pPr>
      <w:r w:rsidRPr="00680718">
        <w:rPr>
          <w:rFonts w:ascii="Arial" w:eastAsia="Times New Roman" w:hAnsi="Arial" w:cs="Arial"/>
          <w:color w:val="000000"/>
          <w:lang w:val="es-ES"/>
        </w:rPr>
        <w:t>______________________________________________________________________</w:t>
      </w:r>
    </w:p>
    <w:p w:rsidR="00A875A5" w:rsidRPr="00680718" w:rsidRDefault="00A875A5" w:rsidP="00A875A5">
      <w:pPr>
        <w:tabs>
          <w:tab w:val="left" w:pos="567"/>
        </w:tabs>
        <w:jc w:val="both"/>
        <w:rPr>
          <w:rFonts w:ascii="Arial" w:eastAsia="Times New Roman" w:hAnsi="Arial" w:cs="Arial"/>
          <w:color w:val="000000"/>
          <w:lang w:val="es-ES"/>
        </w:rPr>
      </w:pPr>
    </w:p>
    <w:p w:rsidR="00A875A5" w:rsidRPr="00680718" w:rsidRDefault="00A875A5" w:rsidP="00A875A5">
      <w:pPr>
        <w:tabs>
          <w:tab w:val="left" w:pos="567"/>
        </w:tabs>
        <w:jc w:val="both"/>
        <w:rPr>
          <w:rFonts w:ascii="Arial" w:eastAsia="Times New Roman" w:hAnsi="Arial" w:cs="Arial"/>
          <w:color w:val="000000"/>
          <w:lang w:val="es-ES"/>
        </w:rPr>
      </w:pPr>
      <w:r w:rsidRPr="00680718">
        <w:rPr>
          <w:rFonts w:ascii="Arial" w:eastAsia="Times New Roman" w:hAnsi="Arial" w:cs="Arial"/>
          <w:color w:val="000000"/>
          <w:lang w:val="es-ES"/>
        </w:rPr>
        <w:t>Todos los datos expresados en esta ficha constituyen declaración jurada de mi parte.</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r w:rsidRPr="00680718">
        <w:rPr>
          <w:rFonts w:ascii="Arial" w:eastAsia="Times New Roman" w:hAnsi="Arial" w:cs="Arial"/>
          <w:color w:val="000000"/>
          <w:lang w:val="es-ES"/>
        </w:rPr>
        <w:t>He sido informado que de omitir o falsear información puedo perjudicar la salud de mis compañeros y la mía propia, lo cual, de constituir una falta grave a la salud pública, asumo sus consecuencias.</w:t>
      </w:r>
    </w:p>
    <w:p w:rsidR="00A875A5" w:rsidRPr="00680718" w:rsidRDefault="00A875A5" w:rsidP="00A875A5">
      <w:pPr>
        <w:spacing w:before="100" w:beforeAutospacing="1" w:after="100" w:afterAutospacing="1"/>
        <w:jc w:val="both"/>
        <w:rPr>
          <w:rFonts w:ascii="Arial" w:eastAsia="Times New Roman" w:hAnsi="Arial" w:cs="Arial"/>
          <w:color w:val="000000"/>
          <w:lang w:val="es-ES"/>
        </w:rPr>
      </w:pPr>
    </w:p>
    <w:p w:rsidR="00A875A5" w:rsidRPr="00680718" w:rsidRDefault="00A875A5" w:rsidP="00A875A5">
      <w:pPr>
        <w:pStyle w:val="Ttulo1"/>
        <w:numPr>
          <w:ilvl w:val="0"/>
          <w:numId w:val="0"/>
        </w:numPr>
        <w:ind w:left="426"/>
        <w:jc w:val="center"/>
        <w:rPr>
          <w:color w:val="000000"/>
          <w:sz w:val="24"/>
          <w:szCs w:val="24"/>
        </w:rPr>
      </w:pPr>
      <w:r w:rsidRPr="00680718">
        <w:rPr>
          <w:rFonts w:eastAsia="Times New Roman" w:cs="Arial"/>
          <w:color w:val="000000"/>
          <w:lang w:val="es-ES"/>
        </w:rPr>
        <w:t>Fecha: ___/___/___                                                  Firma: ________________________</w:t>
      </w:r>
    </w:p>
    <w:p w:rsidR="00A875A5" w:rsidRPr="00680718" w:rsidRDefault="00A875A5" w:rsidP="00A875A5">
      <w:pPr>
        <w:rPr>
          <w:color w:val="000000"/>
          <w:sz w:val="24"/>
          <w:szCs w:val="24"/>
        </w:rPr>
      </w:pPr>
      <w:r w:rsidRPr="00680718">
        <w:rPr>
          <w:color w:val="000000"/>
          <w:sz w:val="24"/>
          <w:szCs w:val="24"/>
        </w:rPr>
        <w:br w:type="page"/>
      </w:r>
    </w:p>
    <w:p w:rsidR="00A875A5" w:rsidRPr="00680718" w:rsidRDefault="00A875A5" w:rsidP="00A875A5">
      <w:pPr>
        <w:pStyle w:val="Ttulo1"/>
        <w:numPr>
          <w:ilvl w:val="0"/>
          <w:numId w:val="0"/>
        </w:numPr>
        <w:ind w:left="426"/>
        <w:jc w:val="center"/>
        <w:rPr>
          <w:color w:val="000000"/>
        </w:rPr>
      </w:pPr>
    </w:p>
    <w:p w:rsidR="00A875A5" w:rsidRPr="00680718" w:rsidRDefault="00A875A5" w:rsidP="00A875A5">
      <w:pPr>
        <w:pStyle w:val="Ttulo1"/>
        <w:numPr>
          <w:ilvl w:val="0"/>
          <w:numId w:val="0"/>
        </w:numPr>
        <w:ind w:left="426"/>
        <w:jc w:val="center"/>
        <w:rPr>
          <w:color w:val="000000"/>
        </w:rPr>
      </w:pPr>
      <w:r w:rsidRPr="00680718">
        <w:rPr>
          <w:color w:val="000000"/>
        </w:rPr>
        <w:t>ANEXO 06: Declaración del personal que reinician labores presenciales.</w:t>
      </w:r>
    </w:p>
    <w:p w:rsidR="00A875A5" w:rsidRPr="00680718" w:rsidRDefault="00A875A5" w:rsidP="00A875A5">
      <w:pPr>
        <w:rPr>
          <w:color w:val="000000"/>
        </w:rPr>
      </w:pPr>
      <w:bookmarkStart w:id="15" w:name="_Hlk3822694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A875A5" w:rsidRPr="00680718" w:rsidTr="0052517E">
        <w:trPr>
          <w:trHeight w:val="254"/>
        </w:trPr>
        <w:tc>
          <w:tcPr>
            <w:tcW w:w="8755" w:type="dxa"/>
            <w:tcBorders>
              <w:top w:val="single" w:sz="4" w:space="0" w:color="auto"/>
              <w:left w:val="single" w:sz="4" w:space="0" w:color="auto"/>
              <w:bottom w:val="single" w:sz="4" w:space="0" w:color="auto"/>
              <w:right w:val="single" w:sz="4" w:space="0" w:color="auto"/>
            </w:tcBorders>
            <w:shd w:val="clear" w:color="auto" w:fill="BFBFBF"/>
            <w:hideMark/>
          </w:tcPr>
          <w:bookmarkEnd w:id="15"/>
          <w:p w:rsidR="00A875A5" w:rsidRPr="00680718" w:rsidRDefault="00A875A5" w:rsidP="0052517E">
            <w:pPr>
              <w:pStyle w:val="Prrafodelista"/>
              <w:rPr>
                <w:rFonts w:ascii="Arial" w:hAnsi="Arial" w:cs="Arial"/>
                <w:color w:val="000000"/>
              </w:rPr>
            </w:pPr>
            <w:r w:rsidRPr="00680718">
              <w:rPr>
                <w:rFonts w:ascii="Arial" w:hAnsi="Arial" w:cs="Arial"/>
                <w:color w:val="000000"/>
              </w:rPr>
              <w:t>NOMBRES Y APELLIDOS DEL SERVIDOR:</w:t>
            </w:r>
          </w:p>
        </w:tc>
      </w:tr>
    </w:tbl>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DNI: ………………………... Fecha de Nacimiento: …………………  Edad: ………….</w:t>
      </w: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Dirección actual:….……………………………………………………………………………</w:t>
      </w: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N° Celular: …………….. N° Casa: ……………… Correo Electrónico personal:………..</w:t>
      </w: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Institución Educativa: ………………………………………………………………………….</w:t>
      </w: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 xml:space="preserve">Por medio del presente, declaro bajo juramento cumplir con todos los requisitos señalados a continuación y estar en condiciones óptimas para trabajar en forma presencial cuando se levanten la disposición del aislamiento social en el marco de la Pandemia por el COVID-19, atendiendo a las indicaciones y obligaciones dispuestas por el Gobierno Central, por las instituciones de salud competentes y la UGEL </w:t>
      </w:r>
      <w:r w:rsidR="00C83F05">
        <w:rPr>
          <w:rFonts w:ascii="Arial" w:hAnsi="Arial" w:cs="Arial"/>
          <w:color w:val="000000"/>
        </w:rPr>
        <w:t>Santa</w:t>
      </w:r>
      <w:r w:rsidRPr="00680718">
        <w:rPr>
          <w:rFonts w:ascii="Arial" w:hAnsi="Arial" w:cs="Arial"/>
          <w:color w:val="000000"/>
        </w:rPr>
        <w:t>.</w:t>
      </w:r>
    </w:p>
    <w:p w:rsidR="00A875A5" w:rsidRPr="00680718" w:rsidRDefault="00A875A5" w:rsidP="00A875A5">
      <w:pPr>
        <w:pStyle w:val="Prrafodelista"/>
        <w:jc w:val="both"/>
        <w:rPr>
          <w:rFonts w:ascii="Arial" w:hAnsi="Arial" w:cs="Arial"/>
          <w:color w:val="000000"/>
        </w:rPr>
      </w:pPr>
    </w:p>
    <w:p w:rsidR="00A875A5" w:rsidRPr="00680718" w:rsidRDefault="00A875A5" w:rsidP="00A875A5">
      <w:pPr>
        <w:pStyle w:val="Prrafodelista"/>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570"/>
      </w:tblGrid>
      <w:tr w:rsidR="00A875A5" w:rsidRPr="00680718" w:rsidTr="0052517E">
        <w:trPr>
          <w:trHeight w:val="227"/>
        </w:trPr>
        <w:tc>
          <w:tcPr>
            <w:tcW w:w="5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875A5" w:rsidRPr="00680718" w:rsidRDefault="00A875A5" w:rsidP="0052517E">
            <w:pPr>
              <w:pStyle w:val="Prrafodelista"/>
              <w:ind w:left="284"/>
              <w:jc w:val="center"/>
              <w:rPr>
                <w:rFonts w:ascii="Arial" w:hAnsi="Arial" w:cs="Arial"/>
                <w:b/>
                <w:color w:val="000000"/>
              </w:rPr>
            </w:pPr>
            <w:r w:rsidRPr="00680718">
              <w:rPr>
                <w:rFonts w:ascii="Arial" w:hAnsi="Arial" w:cs="Arial"/>
                <w:b/>
                <w:color w:val="000000"/>
              </w:rPr>
              <w:t>N°</w:t>
            </w:r>
          </w:p>
        </w:tc>
        <w:tc>
          <w:tcPr>
            <w:tcW w:w="862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875A5" w:rsidRPr="00680718" w:rsidRDefault="00A875A5" w:rsidP="0052517E">
            <w:pPr>
              <w:pStyle w:val="Prrafodelista"/>
              <w:jc w:val="center"/>
              <w:rPr>
                <w:rFonts w:ascii="Arial" w:hAnsi="Arial" w:cs="Arial"/>
                <w:b/>
                <w:color w:val="000000"/>
              </w:rPr>
            </w:pPr>
            <w:r w:rsidRPr="00680718">
              <w:rPr>
                <w:rFonts w:ascii="Arial" w:hAnsi="Arial" w:cs="Arial"/>
                <w:b/>
                <w:color w:val="000000"/>
              </w:rPr>
              <w:t>REQUISITOS</w:t>
            </w:r>
          </w:p>
        </w:tc>
      </w:tr>
      <w:tr w:rsidR="00A875A5" w:rsidRPr="00680718" w:rsidTr="0052517E">
        <w:trPr>
          <w:trHeight w:val="341"/>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142"/>
              <w:jc w:val="center"/>
              <w:rPr>
                <w:rFonts w:ascii="Arial" w:hAnsi="Arial" w:cs="Arial"/>
                <w:b/>
                <w:color w:val="000000"/>
              </w:rPr>
            </w:pPr>
            <w:r w:rsidRPr="00680718">
              <w:rPr>
                <w:rFonts w:ascii="Arial" w:hAnsi="Arial" w:cs="Arial"/>
                <w:b/>
                <w:color w:val="000000"/>
              </w:rPr>
              <w:t>1</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235"/>
              <w:jc w:val="both"/>
              <w:rPr>
                <w:rFonts w:ascii="Arial" w:hAnsi="Arial" w:cs="Arial"/>
                <w:color w:val="000000"/>
              </w:rPr>
            </w:pPr>
            <w:r w:rsidRPr="00680718">
              <w:rPr>
                <w:rFonts w:ascii="Arial" w:hAnsi="Arial" w:cs="Arial"/>
                <w:color w:val="000000"/>
              </w:rPr>
              <w:t>No haber sido diagnosticado con contagio por Coronavirus (COVID-19).</w:t>
            </w:r>
          </w:p>
        </w:tc>
      </w:tr>
      <w:tr w:rsidR="00A875A5" w:rsidRPr="00680718" w:rsidTr="0052517E">
        <w:trPr>
          <w:trHeight w:val="496"/>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142"/>
              <w:jc w:val="center"/>
              <w:rPr>
                <w:rFonts w:ascii="Arial" w:hAnsi="Arial" w:cs="Arial"/>
                <w:b/>
                <w:color w:val="000000"/>
              </w:rPr>
            </w:pPr>
            <w:r w:rsidRPr="00680718">
              <w:rPr>
                <w:rFonts w:ascii="Arial" w:hAnsi="Arial" w:cs="Arial"/>
                <w:b/>
                <w:color w:val="000000"/>
              </w:rPr>
              <w:t>2</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235"/>
              <w:jc w:val="both"/>
              <w:rPr>
                <w:rFonts w:ascii="Arial" w:hAnsi="Arial" w:cs="Arial"/>
                <w:color w:val="000000"/>
              </w:rPr>
            </w:pPr>
            <w:r w:rsidRPr="00680718">
              <w:rPr>
                <w:rFonts w:ascii="Arial" w:hAnsi="Arial" w:cs="Arial"/>
                <w:color w:val="000000"/>
              </w:rPr>
              <w:t>No haber estado en contacto con alguna persona enferma, sospechosa o confirmada de contagio por Coronavirus (COVID-19).</w:t>
            </w:r>
          </w:p>
        </w:tc>
      </w:tr>
      <w:tr w:rsidR="00A875A5" w:rsidRPr="00680718" w:rsidTr="0052517E">
        <w:trPr>
          <w:trHeight w:val="1118"/>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142"/>
              <w:jc w:val="center"/>
              <w:rPr>
                <w:rFonts w:ascii="Arial" w:hAnsi="Arial" w:cs="Arial"/>
                <w:b/>
                <w:color w:val="000000"/>
              </w:rPr>
            </w:pPr>
            <w:r w:rsidRPr="00680718">
              <w:rPr>
                <w:rFonts w:ascii="Arial" w:hAnsi="Arial" w:cs="Arial"/>
                <w:b/>
                <w:color w:val="000000"/>
              </w:rPr>
              <w:t>3</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235"/>
              <w:jc w:val="both"/>
              <w:rPr>
                <w:rFonts w:ascii="Arial" w:hAnsi="Arial" w:cs="Arial"/>
                <w:color w:val="000000"/>
              </w:rPr>
            </w:pPr>
            <w:r w:rsidRPr="00680718">
              <w:rPr>
                <w:rFonts w:ascii="Arial" w:hAnsi="Arial" w:cs="Arial"/>
                <w:color w:val="000000"/>
              </w:rPr>
              <w:t>No haber presentado síntomas de resfrío o gripe en los últimos 15 días que implique los siguientes síntomas: fiebre, tos, estornudos, escalofríos, dolor de cabeza, dolor de garganta, dificultad para respirar, diarrea u otros problemas estomacales.</w:t>
            </w:r>
          </w:p>
        </w:tc>
      </w:tr>
      <w:tr w:rsidR="00A875A5" w:rsidRPr="00680718" w:rsidTr="0052517E">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142"/>
              <w:jc w:val="center"/>
              <w:rPr>
                <w:rFonts w:ascii="Arial" w:hAnsi="Arial" w:cs="Arial"/>
                <w:b/>
                <w:color w:val="000000"/>
              </w:rPr>
            </w:pPr>
            <w:r w:rsidRPr="00680718">
              <w:rPr>
                <w:rFonts w:ascii="Arial" w:hAnsi="Arial" w:cs="Arial"/>
                <w:b/>
                <w:color w:val="000000"/>
              </w:rPr>
              <w:t>4</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235"/>
              <w:jc w:val="both"/>
              <w:rPr>
                <w:rFonts w:ascii="Arial" w:hAnsi="Arial" w:cs="Arial"/>
                <w:color w:val="000000"/>
              </w:rPr>
            </w:pPr>
            <w:r w:rsidRPr="00680718">
              <w:rPr>
                <w:rFonts w:ascii="Arial" w:hAnsi="Arial" w:cs="Arial"/>
                <w:color w:val="000000"/>
              </w:rPr>
              <w:t>No estar dentro del Grupo de Riesgo: embarazadas, personas mayores de 65 años, personas mayores a 65 años, hipertensión no controlada, enfermedades cardiovasculares graves, cáncer, diabetes Mellitus, asma moderada o grave, enfermedad pulmonar crónica, insuficiencia renal crónica con hemodiálisis, enfermedad o tratamiento inmunosupresor, obesidad IMC de 40 a más.</w:t>
            </w:r>
          </w:p>
        </w:tc>
      </w:tr>
      <w:tr w:rsidR="00A875A5" w:rsidRPr="00680718" w:rsidTr="0052517E">
        <w:trPr>
          <w:trHeight w:val="402"/>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142"/>
              <w:jc w:val="center"/>
              <w:rPr>
                <w:rFonts w:ascii="Arial" w:hAnsi="Arial" w:cs="Arial"/>
                <w:b/>
                <w:color w:val="000000"/>
              </w:rPr>
            </w:pPr>
            <w:r w:rsidRPr="00680718">
              <w:rPr>
                <w:rFonts w:ascii="Arial" w:hAnsi="Arial" w:cs="Arial"/>
                <w:b/>
                <w:color w:val="000000"/>
              </w:rPr>
              <w:t>5</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5A5" w:rsidRPr="00680718" w:rsidRDefault="00A875A5" w:rsidP="0052517E">
            <w:pPr>
              <w:pStyle w:val="Prrafodelista"/>
              <w:ind w:left="235"/>
              <w:jc w:val="both"/>
              <w:rPr>
                <w:rFonts w:ascii="Arial" w:hAnsi="Arial" w:cs="Arial"/>
                <w:color w:val="000000"/>
              </w:rPr>
            </w:pPr>
            <w:r w:rsidRPr="00680718">
              <w:rPr>
                <w:rFonts w:ascii="Arial" w:hAnsi="Arial" w:cs="Arial"/>
                <w:color w:val="000000"/>
              </w:rPr>
              <w:t>Actualmente cuenta con buena salud física y emocional.</w:t>
            </w:r>
          </w:p>
        </w:tc>
      </w:tr>
    </w:tbl>
    <w:p w:rsidR="00A875A5" w:rsidRPr="00680718" w:rsidRDefault="00A875A5" w:rsidP="00A875A5">
      <w:pPr>
        <w:pStyle w:val="Prrafodelista"/>
        <w:jc w:val="both"/>
        <w:rPr>
          <w:rFonts w:ascii="Arial" w:hAnsi="Arial" w:cs="Arial"/>
          <w:color w:val="000000"/>
        </w:rPr>
      </w:pPr>
    </w:p>
    <w:p w:rsidR="00A875A5" w:rsidRPr="00680718" w:rsidRDefault="00A875A5" w:rsidP="00A875A5">
      <w:pPr>
        <w:pStyle w:val="Prrafodelista"/>
        <w:jc w:val="both"/>
        <w:rPr>
          <w:rFonts w:ascii="Arial" w:hAnsi="Arial" w:cs="Arial"/>
          <w:color w:val="000000"/>
        </w:rPr>
      </w:pPr>
      <w:r w:rsidRPr="00680718">
        <w:rPr>
          <w:rFonts w:ascii="Arial" w:hAnsi="Arial" w:cs="Arial"/>
          <w:color w:val="000000"/>
        </w:rPr>
        <w:t>Asimismo, en caso de presentar algún cambio respecto al cumplimiento de los requisitos señalados, me comprometo a informar inmediatamente a la entidad.</w:t>
      </w:r>
    </w:p>
    <w:p w:rsidR="00A875A5" w:rsidRPr="00680718" w:rsidRDefault="00A875A5" w:rsidP="00A875A5">
      <w:pPr>
        <w:pStyle w:val="Prrafodelista"/>
        <w:jc w:val="both"/>
        <w:rPr>
          <w:rFonts w:ascii="Arial" w:hAnsi="Arial" w:cs="Arial"/>
          <w:color w:val="000000"/>
        </w:rPr>
      </w:pPr>
    </w:p>
    <w:p w:rsidR="00A875A5" w:rsidRPr="00680718" w:rsidRDefault="00A875A5" w:rsidP="00A875A5">
      <w:pPr>
        <w:pStyle w:val="Prrafodelista"/>
        <w:jc w:val="both"/>
        <w:rPr>
          <w:rFonts w:ascii="Arial" w:hAnsi="Arial" w:cs="Arial"/>
          <w:color w:val="000000"/>
        </w:rPr>
      </w:pPr>
      <w:r>
        <w:rPr>
          <w:rFonts w:ascii="Arial" w:hAnsi="Arial" w:cs="Arial"/>
          <w:color w:val="000000"/>
        </w:rPr>
        <w:t xml:space="preserve">Nuevo Chimbote, </w:t>
      </w:r>
      <w:r w:rsidRPr="00680718">
        <w:rPr>
          <w:rFonts w:ascii="Arial" w:hAnsi="Arial" w:cs="Arial"/>
          <w:color w:val="000000"/>
        </w:rPr>
        <w:t xml:space="preserve"> ……. de……2020.</w:t>
      </w: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jc w:val="center"/>
        <w:rPr>
          <w:rFonts w:ascii="Arial" w:hAnsi="Arial" w:cs="Arial"/>
          <w:color w:val="000000"/>
        </w:rPr>
      </w:pPr>
    </w:p>
    <w:p w:rsidR="00A875A5" w:rsidRPr="00680718" w:rsidRDefault="00A875A5" w:rsidP="00A875A5">
      <w:pPr>
        <w:pStyle w:val="Prrafodelista"/>
        <w:rPr>
          <w:rFonts w:ascii="Arial" w:hAnsi="Arial" w:cs="Arial"/>
          <w:color w:val="000000"/>
        </w:rPr>
      </w:pPr>
      <w:r w:rsidRPr="00680718">
        <w:rPr>
          <w:rFonts w:ascii="Arial" w:hAnsi="Arial" w:cs="Arial"/>
          <w:color w:val="000000"/>
        </w:rPr>
        <w:t xml:space="preserve">Firma del servidor                                                            Firma del Director     </w:t>
      </w:r>
    </w:p>
    <w:p w:rsidR="00A875A5" w:rsidRPr="00680718" w:rsidRDefault="00A875A5" w:rsidP="00A875A5">
      <w:pPr>
        <w:pStyle w:val="Prrafodelista"/>
        <w:rPr>
          <w:rFonts w:ascii="Arial" w:hAnsi="Arial" w:cs="Arial"/>
          <w:color w:val="000000"/>
        </w:rPr>
      </w:pPr>
    </w:p>
    <w:p w:rsidR="00A875A5" w:rsidRPr="00680718" w:rsidRDefault="00A875A5" w:rsidP="00A875A5">
      <w:pPr>
        <w:pStyle w:val="Prrafodelista"/>
        <w:rPr>
          <w:rFonts w:ascii="Arial" w:hAnsi="Arial" w:cs="Arial"/>
          <w:color w:val="000000"/>
        </w:rPr>
      </w:pPr>
    </w:p>
    <w:p w:rsidR="00A875A5" w:rsidRPr="00680718" w:rsidRDefault="00A875A5" w:rsidP="00A875A5">
      <w:pPr>
        <w:pStyle w:val="Prrafodelista"/>
        <w:rPr>
          <w:rFonts w:ascii="Arial" w:hAnsi="Arial" w:cs="Arial"/>
          <w:color w:val="000000"/>
        </w:rPr>
      </w:pPr>
    </w:p>
    <w:p w:rsidR="00A875A5" w:rsidRDefault="00A875A5" w:rsidP="00A875A5">
      <w:pPr>
        <w:pStyle w:val="Prrafodelista"/>
        <w:rPr>
          <w:rFonts w:ascii="Arial" w:hAnsi="Arial" w:cs="Arial"/>
          <w:color w:val="000000"/>
        </w:rPr>
      </w:pPr>
    </w:p>
    <w:p w:rsidR="003B72C3" w:rsidRDefault="003B72C3" w:rsidP="00A875A5">
      <w:pPr>
        <w:pStyle w:val="Prrafodelista"/>
        <w:rPr>
          <w:rFonts w:ascii="Arial" w:hAnsi="Arial" w:cs="Arial"/>
          <w:color w:val="000000"/>
        </w:rPr>
      </w:pPr>
    </w:p>
    <w:p w:rsidR="003B72C3" w:rsidRPr="00680718" w:rsidRDefault="003B72C3" w:rsidP="00A875A5">
      <w:pPr>
        <w:pStyle w:val="Prrafodelista"/>
        <w:rPr>
          <w:rFonts w:ascii="Arial" w:hAnsi="Arial" w:cs="Arial"/>
          <w:color w:val="000000"/>
        </w:rPr>
      </w:pPr>
    </w:p>
    <w:p w:rsidR="00A875A5" w:rsidRPr="00680718" w:rsidRDefault="00A875A5" w:rsidP="00A875A5">
      <w:pPr>
        <w:pStyle w:val="Prrafodelista"/>
        <w:rPr>
          <w:rFonts w:ascii="Arial" w:hAnsi="Arial" w:cs="Arial"/>
          <w:color w:val="000000"/>
        </w:rPr>
      </w:pPr>
    </w:p>
    <w:p w:rsidR="00A875A5" w:rsidRPr="00680718" w:rsidRDefault="00A875A5" w:rsidP="00A875A5">
      <w:pPr>
        <w:pStyle w:val="Prrafodelista"/>
        <w:rPr>
          <w:rFonts w:ascii="Arial" w:hAnsi="Arial" w:cs="Arial"/>
          <w:color w:val="000000"/>
        </w:rPr>
      </w:pPr>
    </w:p>
    <w:p w:rsidR="00A875A5" w:rsidRPr="00680718" w:rsidRDefault="00A875A5" w:rsidP="00A875A5">
      <w:pPr>
        <w:pStyle w:val="Prrafodelista"/>
        <w:rPr>
          <w:rFonts w:ascii="Arial" w:hAnsi="Arial" w:cs="Arial"/>
          <w:color w:val="000000"/>
        </w:rPr>
      </w:pPr>
    </w:p>
    <w:p w:rsidR="00A875A5" w:rsidRPr="00680718" w:rsidRDefault="00A875A5" w:rsidP="00A875A5">
      <w:pPr>
        <w:tabs>
          <w:tab w:val="center" w:pos="4419"/>
          <w:tab w:val="right" w:pos="8838"/>
        </w:tabs>
        <w:autoSpaceDE w:val="0"/>
        <w:autoSpaceDN w:val="0"/>
        <w:ind w:left="1134" w:right="424"/>
        <w:jc w:val="center"/>
        <w:rPr>
          <w:color w:val="000000"/>
        </w:rPr>
      </w:pPr>
      <w:r w:rsidRPr="00680718">
        <w:rPr>
          <w:rFonts w:ascii="Arial" w:hAnsi="Arial" w:cs="Arial"/>
          <w:color w:val="000000"/>
        </w:rPr>
        <w:lastRenderedPageBreak/>
        <w:t xml:space="preserve">        </w:t>
      </w:r>
      <w:r w:rsidRPr="00680718">
        <w:rPr>
          <w:rFonts w:ascii="Arial" w:eastAsia="Arial" w:hAnsi="Arial" w:cs="Arial"/>
          <w:b/>
          <w:color w:val="000000"/>
          <w:sz w:val="24"/>
          <w:szCs w:val="24"/>
          <w:lang w:val="es-ES" w:eastAsia="es-ES" w:bidi="es-ES"/>
        </w:rPr>
        <w:t>ANEXO 07: Declaración jurada de salud</w:t>
      </w:r>
    </w:p>
    <w:p w:rsidR="00A875A5" w:rsidRPr="00680718" w:rsidRDefault="00A875A5" w:rsidP="00A875A5">
      <w:pPr>
        <w:pStyle w:val="NormalWeb"/>
        <w:jc w:val="both"/>
        <w:rPr>
          <w:rFonts w:ascii="Arial" w:hAnsi="Arial" w:cs="Arial"/>
          <w:color w:val="000000"/>
          <w:sz w:val="22"/>
          <w:szCs w:val="22"/>
          <w:lang w:eastAsia="en-US"/>
        </w:rPr>
      </w:pPr>
      <w:r w:rsidRPr="00680718">
        <w:rPr>
          <w:rFonts w:ascii="Arial" w:hAnsi="Arial" w:cs="Arial"/>
          <w:color w:val="000000"/>
          <w:sz w:val="22"/>
          <w:szCs w:val="22"/>
          <w:lang w:eastAsia="en-US"/>
        </w:rPr>
        <w:t xml:space="preserve">A través del presente documento, doy fe de la veracidad de la información brindada en relación a los criterios de clasificación de personas catalogadas como grupo de riesgo para cuadros clínicos severos del </w:t>
      </w:r>
      <w:r w:rsidRPr="00680718">
        <w:rPr>
          <w:color w:val="000000"/>
          <w:sz w:val="22"/>
          <w:szCs w:val="22"/>
        </w:rPr>
        <w:t>COVID-19</w:t>
      </w:r>
      <w:r w:rsidRPr="00680718">
        <w:rPr>
          <w:color w:val="000000"/>
          <w:sz w:val="22"/>
          <w:szCs w:val="22"/>
          <w:vertAlign w:val="superscript"/>
        </w:rPr>
        <w:t>1</w:t>
      </w:r>
      <w:r w:rsidRPr="00680718">
        <w:rPr>
          <w:rFonts w:ascii="Arial" w:hAnsi="Arial" w:cs="Arial"/>
          <w:color w:val="000000"/>
          <w:sz w:val="22"/>
          <w:szCs w:val="22"/>
          <w:lang w:eastAsia="en-US"/>
        </w:rPr>
        <w:t>, para la custodia y administración de la Oficina de Recursos Humanos, yo ……………………………………………………………., identificado con DNI N° .................. ,bajo confidencialidad</w:t>
      </w:r>
      <w:r w:rsidRPr="00680718">
        <w:rPr>
          <w:color w:val="000000"/>
          <w:sz w:val="22"/>
          <w:szCs w:val="22"/>
          <w:vertAlign w:val="superscript"/>
        </w:rPr>
        <w:t>2</w:t>
      </w:r>
      <w:r w:rsidRPr="00680718">
        <w:rPr>
          <w:rFonts w:ascii="Arial" w:hAnsi="Arial" w:cs="Arial"/>
          <w:color w:val="000000"/>
          <w:sz w:val="22"/>
          <w:szCs w:val="22"/>
          <w:lang w:eastAsia="en-US"/>
        </w:rPr>
        <w:t xml:space="preserve"> o carácter reservado</w:t>
      </w:r>
      <w:r w:rsidRPr="00680718">
        <w:rPr>
          <w:color w:val="000000"/>
          <w:sz w:val="20"/>
          <w:szCs w:val="20"/>
          <w:vertAlign w:val="superscript"/>
        </w:rPr>
        <w:t>3</w:t>
      </w:r>
      <w:r w:rsidRPr="00680718">
        <w:rPr>
          <w:rFonts w:ascii="Arial" w:hAnsi="Arial" w:cs="Arial"/>
          <w:color w:val="000000"/>
          <w:sz w:val="22"/>
          <w:szCs w:val="22"/>
          <w:lang w:eastAsia="en-US"/>
        </w:rPr>
        <w:t xml:space="preserve"> de los diagnósticos médicos, para los fines que se requiera.</w:t>
      </w:r>
    </w:p>
    <w:p w:rsidR="00A875A5" w:rsidRPr="00680718" w:rsidRDefault="00A875A5" w:rsidP="00A875A5">
      <w:pPr>
        <w:pStyle w:val="NormalWeb"/>
        <w:spacing w:after="0" w:afterAutospacing="0" w:line="360" w:lineRule="auto"/>
        <w:rPr>
          <w:rFonts w:ascii="Arial" w:hAnsi="Arial" w:cs="Arial"/>
          <w:b/>
          <w:bCs/>
          <w:color w:val="000000"/>
          <w:sz w:val="22"/>
          <w:szCs w:val="22"/>
          <w:lang w:eastAsia="en-US"/>
        </w:rPr>
      </w:pPr>
      <w:r w:rsidRPr="00680718">
        <w:rPr>
          <w:rFonts w:ascii="Arial" w:hAnsi="Arial" w:cs="Arial"/>
          <w:b/>
          <w:bCs/>
          <w:color w:val="000000"/>
          <w:sz w:val="22"/>
          <w:szCs w:val="22"/>
          <w:lang w:eastAsia="en-US"/>
        </w:rPr>
        <w:t>DATOS DE FILIACIÓN</w:t>
      </w:r>
    </w:p>
    <w:p w:rsidR="00A875A5" w:rsidRPr="00680718" w:rsidRDefault="00A875A5" w:rsidP="00A875A5">
      <w:pPr>
        <w:pStyle w:val="NormalWeb"/>
        <w:spacing w:before="0" w:beforeAutospacing="0" w:after="0" w:afterAutospacing="0" w:line="360" w:lineRule="auto"/>
        <w:rPr>
          <w:color w:val="000000"/>
          <w:u w:val="single"/>
        </w:rPr>
      </w:pPr>
      <w:r w:rsidRPr="00680718">
        <w:rPr>
          <w:rFonts w:ascii="Arial" w:hAnsi="Arial" w:cs="Arial"/>
          <w:color w:val="000000"/>
          <w:sz w:val="22"/>
          <w:szCs w:val="22"/>
          <w:lang w:eastAsia="en-US"/>
        </w:rPr>
        <w:t xml:space="preserve">Apellidos: </w:t>
      </w:r>
      <w:r w:rsidRPr="00680718">
        <w:rPr>
          <w:color w:val="000000"/>
          <w:u w:val="single"/>
        </w:rPr>
        <w:tab/>
      </w:r>
      <w:r w:rsidRPr="00680718">
        <w:rPr>
          <w:color w:val="000000"/>
        </w:rPr>
        <w:t>_</w:t>
      </w:r>
      <w:r w:rsidRPr="00680718">
        <w:rPr>
          <w:color w:val="000000"/>
          <w:u w:val="single"/>
        </w:rPr>
        <w:t xml:space="preserve"> </w:t>
      </w:r>
      <w:r w:rsidRPr="00680718">
        <w:rPr>
          <w:color w:val="000000"/>
          <w:u w:val="single"/>
        </w:rPr>
        <w:tab/>
      </w:r>
      <w:r w:rsidRPr="00680718">
        <w:rPr>
          <w:color w:val="000000"/>
          <w:u w:val="single"/>
        </w:rPr>
        <w:tab/>
      </w:r>
      <w:r w:rsidRPr="00680718">
        <w:rPr>
          <w:color w:val="000000"/>
        </w:rPr>
        <w:t>_</w:t>
      </w:r>
      <w:r w:rsidRPr="00680718">
        <w:rPr>
          <w:color w:val="000000"/>
          <w:u w:val="single"/>
        </w:rPr>
        <w:t xml:space="preserve"> </w:t>
      </w:r>
      <w:r w:rsidRPr="00680718">
        <w:rPr>
          <w:color w:val="000000"/>
          <w:u w:val="single"/>
        </w:rPr>
        <w:tab/>
        <w:t>__________________________________________</w:t>
      </w:r>
    </w:p>
    <w:p w:rsidR="00A875A5" w:rsidRPr="00680718" w:rsidRDefault="00A875A5" w:rsidP="00A875A5">
      <w:pPr>
        <w:pStyle w:val="NormalWeb"/>
        <w:spacing w:before="0" w:beforeAutospacing="0" w:after="0" w:afterAutospacing="0" w:line="360" w:lineRule="auto"/>
        <w:rPr>
          <w:color w:val="000000"/>
          <w:u w:val="single"/>
        </w:rPr>
      </w:pPr>
      <w:r w:rsidRPr="00680718">
        <w:rPr>
          <w:rFonts w:ascii="Arial" w:hAnsi="Arial" w:cs="Arial"/>
          <w:color w:val="000000"/>
          <w:sz w:val="22"/>
          <w:szCs w:val="22"/>
          <w:lang w:eastAsia="en-US"/>
        </w:rPr>
        <w:t xml:space="preserve">Nombres: </w:t>
      </w:r>
      <w:r w:rsidRPr="00680718">
        <w:rPr>
          <w:color w:val="000000"/>
          <w:u w:val="single"/>
        </w:rPr>
        <w:tab/>
      </w:r>
      <w:r w:rsidRPr="00680718">
        <w:rPr>
          <w:color w:val="000000"/>
        </w:rPr>
        <w:t>_</w:t>
      </w:r>
      <w:r w:rsidRPr="00680718">
        <w:rPr>
          <w:color w:val="000000"/>
          <w:u w:val="single"/>
        </w:rPr>
        <w:t xml:space="preserve"> </w:t>
      </w:r>
      <w:r w:rsidRPr="00680718">
        <w:rPr>
          <w:color w:val="000000"/>
          <w:u w:val="single"/>
        </w:rPr>
        <w:tab/>
      </w:r>
      <w:r w:rsidRPr="00680718">
        <w:rPr>
          <w:color w:val="000000"/>
          <w:u w:val="single"/>
        </w:rPr>
        <w:tab/>
      </w:r>
      <w:r w:rsidRPr="00680718">
        <w:rPr>
          <w:color w:val="000000"/>
        </w:rPr>
        <w:t>_</w:t>
      </w:r>
      <w:r w:rsidRPr="00680718">
        <w:rPr>
          <w:color w:val="000000"/>
          <w:u w:val="single"/>
        </w:rPr>
        <w:t xml:space="preserve"> </w:t>
      </w:r>
      <w:r w:rsidRPr="00680718">
        <w:rPr>
          <w:color w:val="000000"/>
          <w:u w:val="single"/>
        </w:rPr>
        <w:tab/>
        <w:t>__________________________________________</w:t>
      </w:r>
    </w:p>
    <w:p w:rsidR="00A875A5" w:rsidRPr="00680718" w:rsidRDefault="00A875A5" w:rsidP="00A875A5">
      <w:pPr>
        <w:pStyle w:val="NormalWeb"/>
        <w:spacing w:before="0" w:beforeAutospacing="0" w:after="0" w:afterAutospacing="0" w:line="360" w:lineRule="auto"/>
        <w:rPr>
          <w:color w:val="000000"/>
          <w:u w:val="single"/>
        </w:rPr>
      </w:pPr>
      <w:r w:rsidRPr="00680718">
        <w:rPr>
          <w:rFonts w:ascii="Arial" w:hAnsi="Arial" w:cs="Arial"/>
          <w:color w:val="000000"/>
          <w:sz w:val="22"/>
          <w:szCs w:val="22"/>
          <w:lang w:eastAsia="en-US"/>
        </w:rPr>
        <w:t>DNI:</w:t>
      </w:r>
      <w:r w:rsidRPr="00680718">
        <w:rPr>
          <w:color w:val="000000"/>
          <w:u w:val="single"/>
        </w:rPr>
        <w:tab/>
        <w:t>____________________</w:t>
      </w:r>
      <w:r w:rsidRPr="00680718">
        <w:rPr>
          <w:rFonts w:ascii="Arial" w:hAnsi="Arial" w:cs="Arial"/>
          <w:color w:val="000000"/>
          <w:sz w:val="22"/>
          <w:szCs w:val="22"/>
          <w:lang w:eastAsia="en-US"/>
        </w:rPr>
        <w:t xml:space="preserve">Teléfono (Móvil y/o Fijo): </w:t>
      </w:r>
      <w:r w:rsidRPr="00680718">
        <w:rPr>
          <w:color w:val="000000"/>
          <w:u w:val="single"/>
        </w:rPr>
        <w:tab/>
        <w:t>________________________</w:t>
      </w:r>
    </w:p>
    <w:p w:rsidR="00A875A5" w:rsidRPr="00680718" w:rsidRDefault="00A875A5" w:rsidP="00A875A5">
      <w:pPr>
        <w:pStyle w:val="NormalWeb"/>
        <w:spacing w:before="0" w:beforeAutospacing="0" w:after="0" w:afterAutospacing="0" w:line="360" w:lineRule="auto"/>
        <w:rPr>
          <w:rFonts w:ascii="Arial" w:hAnsi="Arial" w:cs="Arial"/>
          <w:color w:val="000000"/>
          <w:sz w:val="22"/>
          <w:szCs w:val="22"/>
          <w:lang w:eastAsia="en-US"/>
        </w:rPr>
      </w:pPr>
      <w:r w:rsidRPr="00680718">
        <w:rPr>
          <w:rFonts w:ascii="Arial" w:hAnsi="Arial" w:cs="Arial"/>
          <w:color w:val="000000"/>
          <w:sz w:val="22"/>
          <w:szCs w:val="22"/>
          <w:lang w:eastAsia="en-US"/>
        </w:rPr>
        <w:t xml:space="preserve">Institución Educativa: </w:t>
      </w:r>
      <w:r w:rsidRPr="00680718">
        <w:rPr>
          <w:color w:val="000000"/>
          <w:u w:val="single"/>
        </w:rPr>
        <w:tab/>
        <w:t>________________________________________________</w:t>
      </w:r>
    </w:p>
    <w:p w:rsidR="00A875A5" w:rsidRPr="00680718" w:rsidRDefault="00A875A5" w:rsidP="00A875A5">
      <w:pPr>
        <w:pStyle w:val="NormalWeb"/>
        <w:spacing w:before="0" w:beforeAutospacing="0" w:after="0" w:afterAutospacing="0" w:line="360" w:lineRule="auto"/>
        <w:rPr>
          <w:rFonts w:ascii="Arial" w:hAnsi="Arial" w:cs="Arial"/>
          <w:color w:val="000000"/>
          <w:sz w:val="22"/>
          <w:szCs w:val="22"/>
          <w:lang w:eastAsia="en-US"/>
        </w:rPr>
      </w:pPr>
      <w:r w:rsidRPr="00680718">
        <w:rPr>
          <w:rFonts w:ascii="Arial" w:hAnsi="Arial" w:cs="Arial"/>
          <w:color w:val="000000"/>
          <w:sz w:val="22"/>
          <w:szCs w:val="22"/>
          <w:lang w:eastAsia="en-US"/>
        </w:rPr>
        <w:t xml:space="preserve">Edad: </w:t>
      </w:r>
      <w:r w:rsidRPr="00680718">
        <w:rPr>
          <w:color w:val="000000"/>
          <w:u w:val="single"/>
        </w:rPr>
        <w:tab/>
        <w:t>_____________________</w:t>
      </w:r>
      <w:r w:rsidRPr="00680718">
        <w:rPr>
          <w:color w:val="000000"/>
        </w:rPr>
        <w:t xml:space="preserve">_ </w:t>
      </w:r>
      <w:r w:rsidRPr="00680718">
        <w:rPr>
          <w:rFonts w:ascii="Arial" w:hAnsi="Arial" w:cs="Arial"/>
          <w:color w:val="000000"/>
          <w:sz w:val="22"/>
          <w:szCs w:val="22"/>
          <w:lang w:eastAsia="en-US"/>
        </w:rPr>
        <w:t>Domicilio actual:</w:t>
      </w:r>
      <w:r w:rsidRPr="00680718">
        <w:rPr>
          <w:color w:val="000000"/>
          <w:u w:val="single"/>
        </w:rPr>
        <w:tab/>
        <w:t>________________________</w:t>
      </w:r>
    </w:p>
    <w:p w:rsidR="00A875A5" w:rsidRPr="00680718" w:rsidRDefault="00A875A5" w:rsidP="00A875A5">
      <w:pPr>
        <w:pStyle w:val="NormalWeb"/>
        <w:spacing w:before="0" w:beforeAutospacing="0" w:after="0" w:afterAutospacing="0" w:line="360" w:lineRule="auto"/>
        <w:rPr>
          <w:rFonts w:ascii="Arial" w:hAnsi="Arial" w:cs="Arial"/>
          <w:color w:val="000000"/>
          <w:sz w:val="22"/>
          <w:szCs w:val="22"/>
          <w:lang w:eastAsia="en-US"/>
        </w:rPr>
      </w:pPr>
      <w:r w:rsidRPr="00680718">
        <w:rPr>
          <w:rFonts w:ascii="Arial" w:hAnsi="Arial" w:cs="Arial"/>
          <w:color w:val="000000"/>
          <w:sz w:val="22"/>
          <w:szCs w:val="22"/>
          <w:lang w:eastAsia="en-US"/>
        </w:rPr>
        <w:t xml:space="preserve">Fecha de nacimiento: </w:t>
      </w:r>
      <w:r w:rsidRPr="00680718">
        <w:rPr>
          <w:color w:val="000000"/>
          <w:u w:val="single"/>
        </w:rPr>
        <w:tab/>
        <w:t>________________________________________________</w:t>
      </w:r>
    </w:p>
    <w:p w:rsidR="00A875A5" w:rsidRPr="00680718" w:rsidRDefault="00A875A5" w:rsidP="00A875A5">
      <w:pPr>
        <w:pStyle w:val="NormalWeb"/>
        <w:spacing w:before="0" w:beforeAutospacing="0" w:after="0" w:afterAutospacing="0" w:line="360" w:lineRule="auto"/>
        <w:rPr>
          <w:color w:val="000000"/>
          <w:u w:val="single"/>
        </w:rPr>
      </w:pPr>
      <w:r w:rsidRPr="00680718">
        <w:rPr>
          <w:rFonts w:ascii="Arial" w:hAnsi="Arial" w:cs="Arial"/>
          <w:color w:val="000000"/>
          <w:sz w:val="22"/>
          <w:szCs w:val="22"/>
          <w:lang w:eastAsia="en-US"/>
        </w:rPr>
        <w:t xml:space="preserve">Correo electrónico personal/institucional: </w:t>
      </w:r>
      <w:r w:rsidRPr="00680718">
        <w:rPr>
          <w:color w:val="000000"/>
          <w:u w:val="single"/>
        </w:rPr>
        <w:tab/>
        <w:t>____________________________________</w:t>
      </w:r>
    </w:p>
    <w:p w:rsidR="00A875A5" w:rsidRPr="00680718" w:rsidRDefault="00A875A5" w:rsidP="00A875A5">
      <w:pPr>
        <w:pStyle w:val="NormalWeb"/>
        <w:spacing w:before="0" w:beforeAutospacing="0" w:after="0" w:afterAutospacing="0" w:line="360" w:lineRule="auto"/>
        <w:rPr>
          <w:color w:val="000000"/>
          <w:sz w:val="8"/>
          <w:szCs w:val="8"/>
          <w:u w:val="single"/>
        </w:rPr>
      </w:pPr>
    </w:p>
    <w:tbl>
      <w:tblPr>
        <w:tblW w:w="909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6"/>
        <w:gridCol w:w="426"/>
        <w:gridCol w:w="425"/>
        <w:gridCol w:w="3402"/>
        <w:gridCol w:w="425"/>
        <w:gridCol w:w="567"/>
      </w:tblGrid>
      <w:tr w:rsidR="00A875A5" w:rsidRPr="00680718" w:rsidTr="0052517E">
        <w:trPr>
          <w:trHeight w:val="510"/>
        </w:trPr>
        <w:tc>
          <w:tcPr>
            <w:tcW w:w="3846" w:type="dxa"/>
            <w:shd w:val="clear" w:color="auto" w:fill="auto"/>
          </w:tcPr>
          <w:p w:rsidR="00A875A5" w:rsidRPr="00680718" w:rsidRDefault="00A875A5" w:rsidP="0052517E">
            <w:pPr>
              <w:pStyle w:val="TableParagraph"/>
              <w:spacing w:line="266" w:lineRule="exact"/>
              <w:rPr>
                <w:b/>
                <w:color w:val="000000"/>
                <w:sz w:val="20"/>
                <w:szCs w:val="20"/>
              </w:rPr>
            </w:pPr>
            <w:r w:rsidRPr="00680718">
              <w:rPr>
                <w:b/>
                <w:color w:val="000000"/>
                <w:sz w:val="20"/>
                <w:szCs w:val="20"/>
              </w:rPr>
              <w:t xml:space="preserve">  ANTECEDENTES PATOLOGICOS</w:t>
            </w:r>
          </w:p>
        </w:tc>
        <w:tc>
          <w:tcPr>
            <w:tcW w:w="426" w:type="dxa"/>
            <w:shd w:val="clear" w:color="auto" w:fill="auto"/>
          </w:tcPr>
          <w:p w:rsidR="00A875A5" w:rsidRPr="00680718" w:rsidRDefault="00A875A5" w:rsidP="0052517E">
            <w:pPr>
              <w:pStyle w:val="TableParagraph"/>
              <w:spacing w:before="136"/>
              <w:rPr>
                <w:b/>
                <w:color w:val="000000"/>
                <w:sz w:val="20"/>
                <w:szCs w:val="20"/>
              </w:rPr>
            </w:pPr>
            <w:r w:rsidRPr="00680718">
              <w:rPr>
                <w:b/>
                <w:color w:val="000000"/>
                <w:sz w:val="20"/>
                <w:szCs w:val="20"/>
              </w:rPr>
              <w:t xml:space="preserve">  SI</w:t>
            </w:r>
          </w:p>
        </w:tc>
        <w:tc>
          <w:tcPr>
            <w:tcW w:w="425" w:type="dxa"/>
            <w:shd w:val="clear" w:color="auto" w:fill="auto"/>
          </w:tcPr>
          <w:p w:rsidR="00A875A5" w:rsidRPr="00680718" w:rsidRDefault="00A875A5" w:rsidP="0052517E">
            <w:pPr>
              <w:pStyle w:val="TableParagraph"/>
              <w:spacing w:before="136"/>
              <w:ind w:left="73"/>
              <w:rPr>
                <w:b/>
                <w:color w:val="000000"/>
                <w:sz w:val="20"/>
                <w:szCs w:val="20"/>
              </w:rPr>
            </w:pPr>
            <w:r w:rsidRPr="00680718">
              <w:rPr>
                <w:b/>
                <w:color w:val="000000"/>
                <w:sz w:val="20"/>
                <w:szCs w:val="20"/>
              </w:rPr>
              <w:t xml:space="preserve">NO </w:t>
            </w:r>
          </w:p>
        </w:tc>
        <w:tc>
          <w:tcPr>
            <w:tcW w:w="3402" w:type="dxa"/>
            <w:shd w:val="clear" w:color="auto" w:fill="auto"/>
          </w:tcPr>
          <w:p w:rsidR="00A875A5" w:rsidRPr="00680718" w:rsidRDefault="00A875A5" w:rsidP="0052517E">
            <w:pPr>
              <w:pStyle w:val="TableParagraph"/>
              <w:spacing w:line="266" w:lineRule="exact"/>
              <w:ind w:left="153"/>
              <w:rPr>
                <w:b/>
                <w:color w:val="000000"/>
                <w:sz w:val="20"/>
                <w:szCs w:val="20"/>
              </w:rPr>
            </w:pPr>
            <w:r w:rsidRPr="00680718">
              <w:rPr>
                <w:b/>
                <w:color w:val="000000"/>
                <w:sz w:val="20"/>
                <w:szCs w:val="20"/>
              </w:rPr>
              <w:t>ANTECEDENTES PATOLOGICOS</w:t>
            </w:r>
          </w:p>
        </w:tc>
        <w:tc>
          <w:tcPr>
            <w:tcW w:w="425" w:type="dxa"/>
            <w:shd w:val="clear" w:color="auto" w:fill="auto"/>
          </w:tcPr>
          <w:p w:rsidR="00A875A5" w:rsidRPr="00680718" w:rsidRDefault="00A875A5" w:rsidP="0052517E">
            <w:pPr>
              <w:pStyle w:val="TableParagraph"/>
              <w:spacing w:before="136"/>
              <w:ind w:left="131"/>
              <w:rPr>
                <w:b/>
                <w:color w:val="000000"/>
                <w:sz w:val="20"/>
                <w:szCs w:val="20"/>
              </w:rPr>
            </w:pPr>
            <w:r w:rsidRPr="00680718">
              <w:rPr>
                <w:b/>
                <w:color w:val="000000"/>
                <w:sz w:val="20"/>
                <w:szCs w:val="20"/>
              </w:rPr>
              <w:t>SI</w:t>
            </w:r>
          </w:p>
        </w:tc>
        <w:tc>
          <w:tcPr>
            <w:tcW w:w="567" w:type="dxa"/>
            <w:shd w:val="clear" w:color="auto" w:fill="auto"/>
          </w:tcPr>
          <w:p w:rsidR="00A875A5" w:rsidRPr="00680718" w:rsidRDefault="00A875A5" w:rsidP="0052517E">
            <w:pPr>
              <w:pStyle w:val="TableParagraph"/>
              <w:spacing w:before="136"/>
              <w:ind w:left="145"/>
              <w:rPr>
                <w:b/>
                <w:color w:val="000000"/>
                <w:sz w:val="20"/>
                <w:szCs w:val="20"/>
              </w:rPr>
            </w:pPr>
            <w:r w:rsidRPr="00680718">
              <w:rPr>
                <w:b/>
                <w:color w:val="000000"/>
                <w:sz w:val="20"/>
                <w:szCs w:val="20"/>
              </w:rPr>
              <w:t>NO</w:t>
            </w:r>
          </w:p>
        </w:tc>
      </w:tr>
      <w:tr w:rsidR="00A875A5" w:rsidRPr="00680718" w:rsidTr="0052517E">
        <w:trPr>
          <w:trHeight w:val="434"/>
        </w:trPr>
        <w:tc>
          <w:tcPr>
            <w:tcW w:w="3846" w:type="dxa"/>
            <w:shd w:val="clear" w:color="auto" w:fill="auto"/>
          </w:tcPr>
          <w:p w:rsidR="00A875A5" w:rsidRPr="00680718" w:rsidRDefault="00A875A5" w:rsidP="0052517E">
            <w:pPr>
              <w:pStyle w:val="TableParagraph"/>
              <w:spacing w:before="100"/>
              <w:ind w:left="70"/>
              <w:rPr>
                <w:color w:val="000000"/>
              </w:rPr>
            </w:pPr>
            <w:r w:rsidRPr="00680718">
              <w:rPr>
                <w:color w:val="000000"/>
              </w:rPr>
              <w:t>Edad mayor a 65 años</w:t>
            </w:r>
          </w:p>
        </w:tc>
        <w:tc>
          <w:tcPr>
            <w:tcW w:w="426" w:type="dxa"/>
            <w:shd w:val="clear" w:color="auto" w:fill="auto"/>
          </w:tcPr>
          <w:p w:rsidR="00A875A5" w:rsidRPr="00680718" w:rsidRDefault="00A875A5" w:rsidP="0052517E">
            <w:pPr>
              <w:pStyle w:val="TableParagraph"/>
              <w:rPr>
                <w:color w:val="000000"/>
              </w:rPr>
            </w:pPr>
          </w:p>
        </w:tc>
        <w:tc>
          <w:tcPr>
            <w:tcW w:w="425" w:type="dxa"/>
            <w:shd w:val="clear" w:color="auto" w:fill="auto"/>
          </w:tcPr>
          <w:p w:rsidR="00A875A5" w:rsidRPr="00680718" w:rsidRDefault="00A875A5" w:rsidP="0052517E">
            <w:pPr>
              <w:pStyle w:val="TableParagraph"/>
              <w:rPr>
                <w:color w:val="000000"/>
              </w:rPr>
            </w:pPr>
          </w:p>
        </w:tc>
        <w:tc>
          <w:tcPr>
            <w:tcW w:w="3402" w:type="dxa"/>
            <w:shd w:val="clear" w:color="auto" w:fill="auto"/>
          </w:tcPr>
          <w:p w:rsidR="00A875A5" w:rsidRPr="00680718" w:rsidRDefault="00A875A5" w:rsidP="0052517E">
            <w:pPr>
              <w:pStyle w:val="TableParagraph"/>
              <w:spacing w:before="100"/>
              <w:ind w:left="61"/>
              <w:rPr>
                <w:color w:val="000000"/>
              </w:rPr>
            </w:pPr>
            <w:r w:rsidRPr="00680718">
              <w:rPr>
                <w:color w:val="000000"/>
              </w:rPr>
              <w:t>Asma moderada o grave</w:t>
            </w:r>
          </w:p>
        </w:tc>
        <w:tc>
          <w:tcPr>
            <w:tcW w:w="425" w:type="dxa"/>
            <w:shd w:val="clear" w:color="auto" w:fill="auto"/>
          </w:tcPr>
          <w:p w:rsidR="00A875A5" w:rsidRPr="00680718" w:rsidRDefault="00A875A5" w:rsidP="0052517E">
            <w:pPr>
              <w:pStyle w:val="TableParagraph"/>
              <w:rPr>
                <w:color w:val="000000"/>
                <w:sz w:val="20"/>
                <w:szCs w:val="20"/>
              </w:rPr>
            </w:pPr>
          </w:p>
        </w:tc>
        <w:tc>
          <w:tcPr>
            <w:tcW w:w="567" w:type="dxa"/>
            <w:shd w:val="clear" w:color="auto" w:fill="auto"/>
          </w:tcPr>
          <w:p w:rsidR="00A875A5" w:rsidRPr="00680718" w:rsidRDefault="00A875A5" w:rsidP="0052517E">
            <w:pPr>
              <w:pStyle w:val="TableParagraph"/>
              <w:rPr>
                <w:color w:val="000000"/>
                <w:sz w:val="20"/>
                <w:szCs w:val="20"/>
              </w:rPr>
            </w:pPr>
          </w:p>
        </w:tc>
      </w:tr>
      <w:tr w:rsidR="00A875A5" w:rsidRPr="00680718" w:rsidTr="0052517E">
        <w:trPr>
          <w:trHeight w:val="510"/>
        </w:trPr>
        <w:tc>
          <w:tcPr>
            <w:tcW w:w="3846" w:type="dxa"/>
            <w:shd w:val="clear" w:color="auto" w:fill="auto"/>
          </w:tcPr>
          <w:p w:rsidR="00A875A5" w:rsidRPr="00680718" w:rsidRDefault="00A875A5" w:rsidP="0052517E">
            <w:pPr>
              <w:pStyle w:val="TableParagraph"/>
              <w:spacing w:before="136"/>
              <w:ind w:left="70"/>
              <w:rPr>
                <w:color w:val="000000"/>
              </w:rPr>
            </w:pPr>
            <w:r w:rsidRPr="00680718">
              <w:rPr>
                <w:color w:val="000000"/>
              </w:rPr>
              <w:t>Hipertensión arterial no controlada</w:t>
            </w:r>
          </w:p>
        </w:tc>
        <w:tc>
          <w:tcPr>
            <w:tcW w:w="426" w:type="dxa"/>
            <w:shd w:val="clear" w:color="auto" w:fill="auto"/>
          </w:tcPr>
          <w:p w:rsidR="00A875A5" w:rsidRPr="00680718" w:rsidRDefault="00A875A5" w:rsidP="0052517E">
            <w:pPr>
              <w:pStyle w:val="TableParagraph"/>
              <w:rPr>
                <w:color w:val="000000"/>
              </w:rPr>
            </w:pPr>
          </w:p>
        </w:tc>
        <w:tc>
          <w:tcPr>
            <w:tcW w:w="425" w:type="dxa"/>
            <w:shd w:val="clear" w:color="auto" w:fill="auto"/>
          </w:tcPr>
          <w:p w:rsidR="00A875A5" w:rsidRPr="00680718" w:rsidRDefault="00A875A5" w:rsidP="0052517E">
            <w:pPr>
              <w:pStyle w:val="TableParagraph"/>
              <w:rPr>
                <w:color w:val="000000"/>
              </w:rPr>
            </w:pPr>
          </w:p>
        </w:tc>
        <w:tc>
          <w:tcPr>
            <w:tcW w:w="3402" w:type="dxa"/>
            <w:shd w:val="clear" w:color="auto" w:fill="auto"/>
          </w:tcPr>
          <w:p w:rsidR="00A875A5" w:rsidRPr="00680718" w:rsidRDefault="00A875A5" w:rsidP="0052517E">
            <w:pPr>
              <w:pStyle w:val="TableParagraph"/>
              <w:spacing w:before="136"/>
              <w:ind w:left="61"/>
              <w:rPr>
                <w:color w:val="000000"/>
              </w:rPr>
            </w:pPr>
            <w:r w:rsidRPr="00680718">
              <w:rPr>
                <w:color w:val="000000"/>
              </w:rPr>
              <w:t>Enfermedad pulmonar crónica</w:t>
            </w:r>
          </w:p>
        </w:tc>
        <w:tc>
          <w:tcPr>
            <w:tcW w:w="425" w:type="dxa"/>
            <w:shd w:val="clear" w:color="auto" w:fill="auto"/>
          </w:tcPr>
          <w:p w:rsidR="00A875A5" w:rsidRPr="00680718" w:rsidRDefault="00A875A5" w:rsidP="0052517E">
            <w:pPr>
              <w:pStyle w:val="TableParagraph"/>
              <w:rPr>
                <w:color w:val="000000"/>
                <w:sz w:val="20"/>
                <w:szCs w:val="20"/>
              </w:rPr>
            </w:pPr>
          </w:p>
        </w:tc>
        <w:tc>
          <w:tcPr>
            <w:tcW w:w="567" w:type="dxa"/>
            <w:shd w:val="clear" w:color="auto" w:fill="auto"/>
          </w:tcPr>
          <w:p w:rsidR="00A875A5" w:rsidRPr="00680718" w:rsidRDefault="00A875A5" w:rsidP="0052517E">
            <w:pPr>
              <w:pStyle w:val="TableParagraph"/>
              <w:rPr>
                <w:color w:val="000000"/>
                <w:sz w:val="20"/>
                <w:szCs w:val="20"/>
              </w:rPr>
            </w:pPr>
          </w:p>
        </w:tc>
      </w:tr>
      <w:tr w:rsidR="00A875A5" w:rsidRPr="00680718" w:rsidTr="0052517E">
        <w:trPr>
          <w:trHeight w:val="406"/>
        </w:trPr>
        <w:tc>
          <w:tcPr>
            <w:tcW w:w="3846" w:type="dxa"/>
            <w:shd w:val="clear" w:color="auto" w:fill="auto"/>
          </w:tcPr>
          <w:p w:rsidR="00A875A5" w:rsidRPr="00680718" w:rsidRDefault="00A875A5" w:rsidP="0052517E">
            <w:pPr>
              <w:pStyle w:val="TableParagraph"/>
              <w:spacing w:before="84"/>
              <w:ind w:left="70"/>
              <w:rPr>
                <w:color w:val="000000"/>
              </w:rPr>
            </w:pPr>
            <w:r w:rsidRPr="00680718">
              <w:rPr>
                <w:color w:val="000000"/>
              </w:rPr>
              <w:t>Enfermedades cardiovasculares graves</w:t>
            </w:r>
          </w:p>
        </w:tc>
        <w:tc>
          <w:tcPr>
            <w:tcW w:w="426" w:type="dxa"/>
            <w:shd w:val="clear" w:color="auto" w:fill="auto"/>
          </w:tcPr>
          <w:p w:rsidR="00A875A5" w:rsidRPr="00680718" w:rsidRDefault="00A875A5" w:rsidP="0052517E">
            <w:pPr>
              <w:pStyle w:val="TableParagraph"/>
              <w:rPr>
                <w:color w:val="000000"/>
              </w:rPr>
            </w:pPr>
          </w:p>
        </w:tc>
        <w:tc>
          <w:tcPr>
            <w:tcW w:w="425" w:type="dxa"/>
            <w:shd w:val="clear" w:color="auto" w:fill="auto"/>
          </w:tcPr>
          <w:p w:rsidR="00A875A5" w:rsidRPr="00680718" w:rsidRDefault="00A875A5" w:rsidP="0052517E">
            <w:pPr>
              <w:pStyle w:val="TableParagraph"/>
              <w:rPr>
                <w:color w:val="000000"/>
              </w:rPr>
            </w:pPr>
          </w:p>
        </w:tc>
        <w:tc>
          <w:tcPr>
            <w:tcW w:w="3402" w:type="dxa"/>
            <w:shd w:val="clear" w:color="auto" w:fill="auto"/>
          </w:tcPr>
          <w:p w:rsidR="00A875A5" w:rsidRPr="00680718" w:rsidRDefault="00A875A5" w:rsidP="0052517E">
            <w:pPr>
              <w:pStyle w:val="TableParagraph"/>
              <w:spacing w:before="84"/>
              <w:ind w:left="61"/>
              <w:rPr>
                <w:color w:val="000000"/>
              </w:rPr>
            </w:pPr>
            <w:r w:rsidRPr="00680718">
              <w:rPr>
                <w:color w:val="000000"/>
              </w:rPr>
              <w:t>Insuficiencia renal crónica con tratamiento de hemodiálisis</w:t>
            </w:r>
          </w:p>
        </w:tc>
        <w:tc>
          <w:tcPr>
            <w:tcW w:w="425" w:type="dxa"/>
            <w:shd w:val="clear" w:color="auto" w:fill="auto"/>
          </w:tcPr>
          <w:p w:rsidR="00A875A5" w:rsidRPr="00680718" w:rsidRDefault="00A875A5" w:rsidP="0052517E">
            <w:pPr>
              <w:pStyle w:val="TableParagraph"/>
              <w:rPr>
                <w:color w:val="000000"/>
                <w:sz w:val="20"/>
                <w:szCs w:val="20"/>
              </w:rPr>
            </w:pPr>
          </w:p>
        </w:tc>
        <w:tc>
          <w:tcPr>
            <w:tcW w:w="567" w:type="dxa"/>
            <w:shd w:val="clear" w:color="auto" w:fill="auto"/>
          </w:tcPr>
          <w:p w:rsidR="00A875A5" w:rsidRPr="00680718" w:rsidRDefault="00A875A5" w:rsidP="0052517E">
            <w:pPr>
              <w:pStyle w:val="TableParagraph"/>
              <w:rPr>
                <w:color w:val="000000"/>
                <w:sz w:val="20"/>
                <w:szCs w:val="20"/>
              </w:rPr>
            </w:pPr>
          </w:p>
        </w:tc>
      </w:tr>
      <w:tr w:rsidR="00A875A5" w:rsidRPr="00680718" w:rsidTr="0052517E">
        <w:trPr>
          <w:trHeight w:val="510"/>
        </w:trPr>
        <w:tc>
          <w:tcPr>
            <w:tcW w:w="3846" w:type="dxa"/>
            <w:shd w:val="clear" w:color="auto" w:fill="auto"/>
          </w:tcPr>
          <w:p w:rsidR="00A875A5" w:rsidRPr="00680718" w:rsidRDefault="00A875A5" w:rsidP="0052517E">
            <w:pPr>
              <w:pStyle w:val="TableParagraph"/>
              <w:spacing w:before="136"/>
              <w:ind w:left="70"/>
              <w:rPr>
                <w:color w:val="000000"/>
              </w:rPr>
            </w:pPr>
            <w:r w:rsidRPr="00680718">
              <w:rPr>
                <w:color w:val="000000"/>
              </w:rPr>
              <w:t>Cáncer</w:t>
            </w:r>
          </w:p>
        </w:tc>
        <w:tc>
          <w:tcPr>
            <w:tcW w:w="426" w:type="dxa"/>
            <w:shd w:val="clear" w:color="auto" w:fill="auto"/>
          </w:tcPr>
          <w:p w:rsidR="00A875A5" w:rsidRPr="00680718" w:rsidRDefault="00A875A5" w:rsidP="0052517E">
            <w:pPr>
              <w:pStyle w:val="TableParagraph"/>
              <w:rPr>
                <w:color w:val="000000"/>
              </w:rPr>
            </w:pPr>
          </w:p>
        </w:tc>
        <w:tc>
          <w:tcPr>
            <w:tcW w:w="425" w:type="dxa"/>
            <w:shd w:val="clear" w:color="auto" w:fill="auto"/>
          </w:tcPr>
          <w:p w:rsidR="00A875A5" w:rsidRPr="00680718" w:rsidRDefault="00A875A5" w:rsidP="0052517E">
            <w:pPr>
              <w:pStyle w:val="TableParagraph"/>
              <w:rPr>
                <w:color w:val="000000"/>
              </w:rPr>
            </w:pPr>
          </w:p>
        </w:tc>
        <w:tc>
          <w:tcPr>
            <w:tcW w:w="3402" w:type="dxa"/>
            <w:shd w:val="clear" w:color="auto" w:fill="auto"/>
          </w:tcPr>
          <w:p w:rsidR="00A875A5" w:rsidRPr="00680718" w:rsidRDefault="00A875A5" w:rsidP="0052517E">
            <w:pPr>
              <w:pStyle w:val="TableParagraph"/>
              <w:spacing w:before="136"/>
              <w:ind w:left="61"/>
              <w:rPr>
                <w:color w:val="000000"/>
              </w:rPr>
            </w:pPr>
            <w:r w:rsidRPr="00680718">
              <w:rPr>
                <w:color w:val="000000"/>
              </w:rPr>
              <w:t>Enfermedad o tratamiento inmunosupresor</w:t>
            </w:r>
          </w:p>
        </w:tc>
        <w:tc>
          <w:tcPr>
            <w:tcW w:w="425" w:type="dxa"/>
            <w:shd w:val="clear" w:color="auto" w:fill="auto"/>
          </w:tcPr>
          <w:p w:rsidR="00A875A5" w:rsidRPr="00680718" w:rsidRDefault="00A875A5" w:rsidP="0052517E">
            <w:pPr>
              <w:pStyle w:val="TableParagraph"/>
              <w:rPr>
                <w:color w:val="000000"/>
                <w:sz w:val="20"/>
                <w:szCs w:val="20"/>
              </w:rPr>
            </w:pPr>
          </w:p>
        </w:tc>
        <w:tc>
          <w:tcPr>
            <w:tcW w:w="567" w:type="dxa"/>
            <w:shd w:val="clear" w:color="auto" w:fill="auto"/>
          </w:tcPr>
          <w:p w:rsidR="00A875A5" w:rsidRPr="00680718" w:rsidRDefault="00A875A5" w:rsidP="0052517E">
            <w:pPr>
              <w:pStyle w:val="TableParagraph"/>
              <w:rPr>
                <w:color w:val="000000"/>
                <w:sz w:val="20"/>
                <w:szCs w:val="20"/>
              </w:rPr>
            </w:pPr>
          </w:p>
        </w:tc>
      </w:tr>
      <w:tr w:rsidR="00A875A5" w:rsidRPr="00680718" w:rsidTr="0052517E">
        <w:trPr>
          <w:trHeight w:val="298"/>
        </w:trPr>
        <w:tc>
          <w:tcPr>
            <w:tcW w:w="3846" w:type="dxa"/>
            <w:shd w:val="clear" w:color="auto" w:fill="auto"/>
          </w:tcPr>
          <w:p w:rsidR="00A875A5" w:rsidRPr="00680718" w:rsidRDefault="00A875A5" w:rsidP="0052517E">
            <w:pPr>
              <w:pStyle w:val="TableParagraph"/>
              <w:spacing w:before="28"/>
              <w:ind w:left="70"/>
              <w:rPr>
                <w:color w:val="000000"/>
              </w:rPr>
            </w:pPr>
            <w:r w:rsidRPr="00680718">
              <w:rPr>
                <w:color w:val="000000"/>
              </w:rPr>
              <w:t>Diabetes Mellitus</w:t>
            </w:r>
          </w:p>
        </w:tc>
        <w:tc>
          <w:tcPr>
            <w:tcW w:w="426" w:type="dxa"/>
            <w:shd w:val="clear" w:color="auto" w:fill="auto"/>
          </w:tcPr>
          <w:p w:rsidR="00A875A5" w:rsidRPr="00680718" w:rsidRDefault="00A875A5" w:rsidP="0052517E">
            <w:pPr>
              <w:pStyle w:val="TableParagraph"/>
              <w:rPr>
                <w:color w:val="000000"/>
              </w:rPr>
            </w:pPr>
          </w:p>
        </w:tc>
        <w:tc>
          <w:tcPr>
            <w:tcW w:w="425" w:type="dxa"/>
            <w:shd w:val="clear" w:color="auto" w:fill="auto"/>
          </w:tcPr>
          <w:p w:rsidR="00A875A5" w:rsidRPr="00680718" w:rsidRDefault="00A875A5" w:rsidP="0052517E">
            <w:pPr>
              <w:pStyle w:val="TableParagraph"/>
              <w:rPr>
                <w:color w:val="000000"/>
              </w:rPr>
            </w:pPr>
          </w:p>
        </w:tc>
        <w:tc>
          <w:tcPr>
            <w:tcW w:w="3402" w:type="dxa"/>
            <w:shd w:val="clear" w:color="auto" w:fill="auto"/>
          </w:tcPr>
          <w:p w:rsidR="00A875A5" w:rsidRPr="00680718" w:rsidRDefault="00A875A5" w:rsidP="0052517E">
            <w:pPr>
              <w:pStyle w:val="TableParagraph"/>
              <w:spacing w:before="28"/>
              <w:ind w:left="61"/>
              <w:rPr>
                <w:color w:val="000000"/>
              </w:rPr>
            </w:pPr>
            <w:r w:rsidRPr="00680718">
              <w:rPr>
                <w:color w:val="000000"/>
              </w:rPr>
              <w:t>Obesidad con IMC</w:t>
            </w:r>
            <w:r w:rsidRPr="00680718">
              <w:rPr>
                <w:color w:val="000000"/>
                <w:vertAlign w:val="superscript"/>
              </w:rPr>
              <w:t xml:space="preserve">  </w:t>
            </w:r>
            <w:r w:rsidRPr="00680718">
              <w:rPr>
                <w:color w:val="000000"/>
              </w:rPr>
              <w:t>de 40 a más</w:t>
            </w:r>
          </w:p>
        </w:tc>
        <w:tc>
          <w:tcPr>
            <w:tcW w:w="425" w:type="dxa"/>
            <w:shd w:val="clear" w:color="auto" w:fill="auto"/>
          </w:tcPr>
          <w:p w:rsidR="00A875A5" w:rsidRPr="00680718" w:rsidRDefault="00A875A5" w:rsidP="0052517E">
            <w:pPr>
              <w:pStyle w:val="TableParagraph"/>
              <w:rPr>
                <w:color w:val="000000"/>
                <w:sz w:val="20"/>
                <w:szCs w:val="20"/>
              </w:rPr>
            </w:pPr>
          </w:p>
        </w:tc>
        <w:tc>
          <w:tcPr>
            <w:tcW w:w="567" w:type="dxa"/>
            <w:shd w:val="clear" w:color="auto" w:fill="auto"/>
          </w:tcPr>
          <w:p w:rsidR="00A875A5" w:rsidRPr="00680718" w:rsidRDefault="00A875A5" w:rsidP="0052517E">
            <w:pPr>
              <w:pStyle w:val="TableParagraph"/>
              <w:rPr>
                <w:color w:val="000000"/>
                <w:sz w:val="20"/>
                <w:szCs w:val="20"/>
              </w:rPr>
            </w:pPr>
          </w:p>
        </w:tc>
      </w:tr>
    </w:tbl>
    <w:p w:rsidR="00A875A5" w:rsidRPr="00680718" w:rsidRDefault="00A875A5" w:rsidP="00A875A5">
      <w:pPr>
        <w:pStyle w:val="NormalWeb"/>
        <w:jc w:val="both"/>
        <w:rPr>
          <w:rFonts w:ascii="Arial" w:hAnsi="Arial" w:cs="Arial"/>
          <w:color w:val="000000"/>
          <w:sz w:val="22"/>
          <w:szCs w:val="22"/>
          <w:lang w:eastAsia="en-US"/>
        </w:rPr>
      </w:pPr>
      <w:r w:rsidRPr="00680718">
        <w:rPr>
          <w:rFonts w:ascii="Arial" w:hAnsi="Arial" w:cs="Arial"/>
          <w:color w:val="000000"/>
          <w:sz w:val="22"/>
          <w:szCs w:val="22"/>
          <w:lang w:eastAsia="en-US"/>
        </w:rPr>
        <w:t>Otras patologías  (Especificar)______________________________________________</w:t>
      </w:r>
    </w:p>
    <w:p w:rsidR="00A875A5" w:rsidRPr="00680718" w:rsidRDefault="00A875A5" w:rsidP="00A875A5">
      <w:pPr>
        <w:pStyle w:val="NormalWeb"/>
        <w:jc w:val="both"/>
        <w:rPr>
          <w:rFonts w:ascii="Arial" w:hAnsi="Arial" w:cs="Arial"/>
          <w:color w:val="000000"/>
          <w:sz w:val="22"/>
          <w:szCs w:val="22"/>
          <w:lang w:eastAsia="en-US"/>
        </w:rPr>
      </w:pPr>
      <w:r w:rsidRPr="00680718">
        <w:rPr>
          <w:rFonts w:ascii="Arial" w:hAnsi="Arial" w:cs="Arial"/>
          <w:color w:val="000000"/>
          <w:sz w:val="22"/>
          <w:szCs w:val="22"/>
          <w:lang w:eastAsia="en-US"/>
        </w:rPr>
        <w:t>Declaro que la información sobre la condición consignada en este documento es veraz. En consecuencia, cualquier omisión o falsedad que se comprobara al respecto será considerada como un riesgo para el manejo de nuestra salud y acepto las consecuencias jurídicas que se deriven de dicha omisión.</w:t>
      </w:r>
    </w:p>
    <w:p w:rsidR="00A875A5" w:rsidRPr="00680718" w:rsidRDefault="00A875A5" w:rsidP="00A875A5">
      <w:pPr>
        <w:pStyle w:val="NormalWeb"/>
        <w:jc w:val="both"/>
        <w:rPr>
          <w:rFonts w:ascii="Arial" w:hAnsi="Arial" w:cs="Arial"/>
          <w:color w:val="000000"/>
          <w:sz w:val="22"/>
          <w:szCs w:val="22"/>
          <w:lang w:eastAsia="en-US"/>
        </w:rPr>
      </w:pPr>
    </w:p>
    <w:p w:rsidR="00A875A5" w:rsidRPr="00680718" w:rsidRDefault="00A875A5" w:rsidP="00A875A5">
      <w:pPr>
        <w:pStyle w:val="Textoindependiente"/>
        <w:tabs>
          <w:tab w:val="left" w:pos="2861"/>
          <w:tab w:val="left" w:pos="5786"/>
          <w:tab w:val="left" w:pos="8061"/>
        </w:tabs>
        <w:spacing w:before="56"/>
        <w:ind w:left="120"/>
        <w:rPr>
          <w:rFonts w:eastAsia="Times New Roman" w:cs="Arial"/>
          <w:color w:val="000000"/>
          <w:sz w:val="22"/>
          <w:szCs w:val="22"/>
          <w:lang w:val="es-ES"/>
        </w:rPr>
      </w:pPr>
      <w:r w:rsidRPr="00680718">
        <w:rPr>
          <w:rFonts w:eastAsia="Times New Roman" w:cs="Arial"/>
          <w:color w:val="000000"/>
          <w:sz w:val="22"/>
          <w:szCs w:val="22"/>
          <w:lang w:val="es-ES"/>
        </w:rPr>
        <w:t>Firma:</w:t>
      </w:r>
      <w:r w:rsidRPr="00680718">
        <w:rPr>
          <w:color w:val="000000"/>
          <w:u w:val="single"/>
        </w:rPr>
        <w:t xml:space="preserve"> </w:t>
      </w:r>
      <w:r w:rsidRPr="00680718">
        <w:rPr>
          <w:color w:val="000000"/>
        </w:rPr>
        <w:t>________________________</w:t>
      </w:r>
      <w:r w:rsidRPr="00680718">
        <w:rPr>
          <w:rFonts w:eastAsia="Times New Roman" w:cs="Arial"/>
          <w:color w:val="000000"/>
          <w:sz w:val="22"/>
          <w:szCs w:val="22"/>
          <w:lang w:val="es-ES"/>
        </w:rPr>
        <w:t xml:space="preserve">                           Fecha: </w:t>
      </w:r>
      <w:r w:rsidRPr="00680718">
        <w:rPr>
          <w:color w:val="000000"/>
        </w:rPr>
        <w:t>________________________</w:t>
      </w:r>
    </w:p>
    <w:p w:rsidR="00A875A5" w:rsidRPr="00680718" w:rsidRDefault="00A875A5" w:rsidP="00A875A5">
      <w:pPr>
        <w:pStyle w:val="Textoindependiente"/>
        <w:rPr>
          <w:rFonts w:eastAsia="Times New Roman" w:cs="Arial"/>
          <w:color w:val="000000"/>
          <w:sz w:val="22"/>
          <w:szCs w:val="22"/>
          <w:lang w:val="es-ES"/>
        </w:rPr>
      </w:pPr>
    </w:p>
    <w:p w:rsidR="00A875A5" w:rsidRPr="00680718" w:rsidRDefault="00A875A5" w:rsidP="00A875A5">
      <w:pPr>
        <w:pStyle w:val="Textoindependiente"/>
        <w:ind w:left="0"/>
        <w:rPr>
          <w:rFonts w:eastAsia="Times New Roman" w:cs="Arial"/>
          <w:color w:val="000000"/>
          <w:sz w:val="22"/>
          <w:szCs w:val="22"/>
          <w:lang w:val="es-ES"/>
        </w:rPr>
      </w:pPr>
      <w:r w:rsidRPr="00680718">
        <w:rPr>
          <w:rFonts w:eastAsia="Times New Roman" w:cs="Arial"/>
          <w:color w:val="000000"/>
          <w:sz w:val="22"/>
          <w:szCs w:val="22"/>
          <w:lang w:val="es-ES"/>
        </w:rPr>
        <w:t>______________________________________________________________________</w:t>
      </w:r>
    </w:p>
    <w:p w:rsidR="00A875A5" w:rsidRPr="00680718" w:rsidRDefault="00A875A5" w:rsidP="00A875A5">
      <w:pPr>
        <w:ind w:left="284" w:right="141" w:hanging="142"/>
        <w:jc w:val="both"/>
        <w:rPr>
          <w:rFonts w:ascii="Arial" w:eastAsia="Times New Roman" w:hAnsi="Arial" w:cs="Arial"/>
          <w:color w:val="000000"/>
          <w:sz w:val="16"/>
          <w:szCs w:val="16"/>
          <w:lang w:val="es-ES"/>
        </w:rPr>
      </w:pPr>
      <w:r w:rsidRPr="00680718">
        <w:rPr>
          <w:rFonts w:ascii="Arial" w:eastAsia="Times New Roman" w:hAnsi="Arial" w:cs="Arial"/>
          <w:color w:val="000000"/>
          <w:sz w:val="16"/>
          <w:szCs w:val="16"/>
          <w:lang w:val="es-ES"/>
        </w:rPr>
        <w:t>1 Consideraciones para el regreso o reincorporación al trabajo de los trabajadores con factores de riesgo para COVID-19 “Lineamientos para la vigilancia de la salud de los trabajadores con riesgo a exposición a COVID- 19” aprobado mediante RM 4</w:t>
      </w:r>
      <w:r w:rsidR="00E573EE">
        <w:rPr>
          <w:rFonts w:ascii="Arial" w:eastAsia="Times New Roman" w:hAnsi="Arial" w:cs="Arial"/>
          <w:color w:val="000000"/>
          <w:sz w:val="16"/>
          <w:szCs w:val="16"/>
          <w:lang w:val="es-ES"/>
        </w:rPr>
        <w:t>4</w:t>
      </w:r>
      <w:r w:rsidRPr="00680718">
        <w:rPr>
          <w:rFonts w:ascii="Arial" w:eastAsia="Times New Roman" w:hAnsi="Arial" w:cs="Arial"/>
          <w:color w:val="000000"/>
          <w:sz w:val="16"/>
          <w:szCs w:val="16"/>
          <w:lang w:val="es-ES"/>
        </w:rPr>
        <w:t>8-2020- MINSA.</w:t>
      </w:r>
    </w:p>
    <w:p w:rsidR="00A875A5" w:rsidRPr="00680718" w:rsidRDefault="00A875A5" w:rsidP="00A875A5">
      <w:pPr>
        <w:ind w:left="284" w:right="141" w:hanging="164"/>
        <w:jc w:val="both"/>
        <w:rPr>
          <w:rFonts w:ascii="Arial" w:eastAsia="Times New Roman" w:hAnsi="Arial" w:cs="Arial"/>
          <w:color w:val="000000"/>
          <w:sz w:val="16"/>
          <w:szCs w:val="16"/>
          <w:lang w:val="es-ES"/>
        </w:rPr>
      </w:pPr>
      <w:r w:rsidRPr="00680718">
        <w:rPr>
          <w:rFonts w:ascii="Arial" w:eastAsia="Times New Roman" w:hAnsi="Arial" w:cs="Arial"/>
          <w:color w:val="000000"/>
          <w:sz w:val="16"/>
          <w:szCs w:val="16"/>
          <w:lang w:val="es-ES"/>
        </w:rPr>
        <w:t>2 Literal g) del Artículo 3 de la Ley 30024 “Ley que crea el Registro Nacional de Historias Clínicas Electrónicas” (…Confidencialidad: Cualidad que indica que la información no está disponible y no es revelada a individuos, entidades o procesos sin autorización…)</w:t>
      </w:r>
    </w:p>
    <w:p w:rsidR="00A875A5" w:rsidRPr="00680718" w:rsidRDefault="00A875A5" w:rsidP="00A875A5">
      <w:pPr>
        <w:ind w:left="284" w:right="141" w:hanging="142"/>
        <w:jc w:val="both"/>
        <w:rPr>
          <w:color w:val="000000"/>
          <w:sz w:val="24"/>
          <w:szCs w:val="24"/>
        </w:rPr>
      </w:pPr>
      <w:r w:rsidRPr="00680718">
        <w:rPr>
          <w:rFonts w:ascii="Arial" w:eastAsia="Times New Roman" w:hAnsi="Arial" w:cs="Arial"/>
          <w:color w:val="000000"/>
          <w:sz w:val="16"/>
          <w:szCs w:val="16"/>
          <w:lang w:val="es-ES"/>
        </w:rPr>
        <w:t xml:space="preserve">3 Artículo 25 de la Ley 26842 “Ley General de Salud” (…Toda información relativa al acto médico que se realiza, tiene carácter </w:t>
      </w:r>
      <w:r w:rsidRPr="00680718">
        <w:rPr>
          <w:rFonts w:ascii="Arial" w:eastAsia="Times New Roman" w:hAnsi="Arial" w:cs="Arial"/>
          <w:color w:val="000000"/>
          <w:sz w:val="16"/>
          <w:szCs w:val="16"/>
          <w:lang w:val="es-ES"/>
        </w:rPr>
        <w:lastRenderedPageBreak/>
        <w:t>reservado…)</w:t>
      </w:r>
      <w:r w:rsidRPr="00680718">
        <w:rPr>
          <w:rFonts w:ascii="Arial" w:hAnsi="Arial" w:cs="Arial"/>
          <w:b/>
          <w:bCs/>
          <w:color w:val="000000"/>
        </w:rPr>
        <w:t xml:space="preserve"> </w:t>
      </w:r>
    </w:p>
    <w:p w:rsidR="00C83F05" w:rsidRDefault="00C83F05" w:rsidP="00A875A5">
      <w:pPr>
        <w:pStyle w:val="Ttulo1"/>
        <w:numPr>
          <w:ilvl w:val="0"/>
          <w:numId w:val="0"/>
        </w:numPr>
        <w:autoSpaceDE w:val="0"/>
        <w:autoSpaceDN w:val="0"/>
        <w:spacing w:before="91"/>
        <w:jc w:val="center"/>
        <w:rPr>
          <w:rFonts w:eastAsia="Calibri" w:cs="Arial"/>
          <w:bCs w:val="0"/>
          <w:iCs/>
          <w:color w:val="000000"/>
        </w:rPr>
      </w:pPr>
      <w:bookmarkStart w:id="16" w:name="_Toc42235377"/>
    </w:p>
    <w:p w:rsidR="00A875A5" w:rsidRPr="00680718" w:rsidRDefault="00E573EE" w:rsidP="00A875A5">
      <w:pPr>
        <w:pStyle w:val="Ttulo1"/>
        <w:numPr>
          <w:ilvl w:val="0"/>
          <w:numId w:val="0"/>
        </w:numPr>
        <w:autoSpaceDE w:val="0"/>
        <w:autoSpaceDN w:val="0"/>
        <w:spacing w:before="91"/>
        <w:jc w:val="center"/>
        <w:rPr>
          <w:rFonts w:eastAsia="Calibri" w:cs="Arial"/>
          <w:bCs w:val="0"/>
          <w:iCs/>
          <w:color w:val="000000"/>
        </w:rPr>
      </w:pPr>
      <w:r>
        <w:rPr>
          <w:rFonts w:eastAsia="Calibri" w:cs="Arial"/>
          <w:bCs w:val="0"/>
          <w:iCs/>
          <w:color w:val="000000"/>
        </w:rPr>
        <w:t xml:space="preserve">Sugerencia de </w:t>
      </w:r>
      <w:r w:rsidR="00A875A5" w:rsidRPr="00680718">
        <w:rPr>
          <w:rFonts w:eastAsia="Calibri" w:cs="Arial"/>
          <w:bCs w:val="0"/>
          <w:iCs/>
          <w:color w:val="000000"/>
        </w:rPr>
        <w:t xml:space="preserve">Publicidad de coronavirus </w:t>
      </w:r>
      <w:r w:rsidR="008B3A02">
        <w:rPr>
          <w:rFonts w:eastAsia="Calibri" w:cs="Arial"/>
          <w:bCs w:val="0"/>
          <w:iCs/>
          <w:color w:val="000000"/>
        </w:rPr>
        <w:t xml:space="preserve">que puede </w:t>
      </w:r>
      <w:r w:rsidR="00A875A5" w:rsidRPr="00680718">
        <w:rPr>
          <w:rFonts w:eastAsia="Calibri" w:cs="Arial"/>
          <w:bCs w:val="0"/>
          <w:iCs/>
          <w:color w:val="000000"/>
        </w:rPr>
        <w:t xml:space="preserve">ser empleada </w:t>
      </w:r>
      <w:bookmarkEnd w:id="16"/>
    </w:p>
    <w:p w:rsidR="00A875A5" w:rsidRPr="00680718" w:rsidRDefault="00A875A5" w:rsidP="00A875A5">
      <w:pPr>
        <w:jc w:val="center"/>
        <w:rPr>
          <w:rFonts w:ascii="Arial" w:hAnsi="Arial" w:cs="Arial"/>
          <w:b/>
          <w:i/>
          <w:color w:val="000000"/>
        </w:rPr>
      </w:pPr>
    </w:p>
    <w:p w:rsidR="00A875A5" w:rsidRPr="00680718" w:rsidRDefault="00A875A5" w:rsidP="00A875A5">
      <w:pPr>
        <w:jc w:val="center"/>
        <w:rPr>
          <w:rFonts w:ascii="Arial" w:hAnsi="Arial" w:cs="Arial"/>
          <w:b/>
          <w:i/>
          <w:color w:val="000000"/>
        </w:rPr>
      </w:pPr>
      <w:r w:rsidRPr="00680718">
        <w:rPr>
          <w:rFonts w:ascii="Arial" w:hAnsi="Arial" w:cs="Arial"/>
          <w:b/>
          <w:i/>
          <w:noProof/>
          <w:color w:val="000000"/>
          <w:lang w:val="en-US"/>
        </w:rPr>
        <w:drawing>
          <wp:inline distT="0" distB="0" distL="0" distR="0">
            <wp:extent cx="5486400" cy="6858000"/>
            <wp:effectExtent l="0" t="0" r="0" b="0"/>
            <wp:docPr id="15" name="Imagen 15" descr="83812420_3005144652851835_375760979427013427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83812420_3005144652851835_3757609794270134272_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rsidR="00A875A5" w:rsidRPr="00680718" w:rsidRDefault="00A875A5" w:rsidP="00A875A5">
      <w:pPr>
        <w:jc w:val="center"/>
        <w:rPr>
          <w:rFonts w:ascii="Arial" w:hAnsi="Arial" w:cs="Arial"/>
          <w:b/>
          <w:i/>
          <w:color w:val="000000"/>
        </w:rPr>
      </w:pPr>
    </w:p>
    <w:p w:rsidR="00A875A5" w:rsidRPr="00680718" w:rsidRDefault="008B3A02" w:rsidP="00A875A5">
      <w:pPr>
        <w:jc w:val="center"/>
        <w:rPr>
          <w:rFonts w:ascii="Arial" w:hAnsi="Arial" w:cs="Arial"/>
          <w:b/>
          <w:i/>
          <w:color w:val="000000"/>
        </w:rPr>
      </w:pPr>
      <w:r>
        <w:rPr>
          <w:noProof/>
          <w:lang w:val="en-US"/>
        </w:rPr>
        <w:lastRenderedPageBreak/>
        <w:drawing>
          <wp:inline distT="0" distB="0" distL="0" distR="0" wp14:anchorId="40150DE6" wp14:editId="7B76BA3A">
            <wp:extent cx="6105525" cy="3052763"/>
            <wp:effectExtent l="0" t="0" r="0" b="0"/>
            <wp:docPr id="26" name="Imagen 26" descr="COVID-19 – Direccion Regional de Salud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Direccion Regional de Salud Pu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105" cy="3054053"/>
                    </a:xfrm>
                    <a:prstGeom prst="rect">
                      <a:avLst/>
                    </a:prstGeom>
                    <a:noFill/>
                    <a:ln>
                      <a:noFill/>
                    </a:ln>
                  </pic:spPr>
                </pic:pic>
              </a:graphicData>
            </a:graphic>
          </wp:inline>
        </w:drawing>
      </w:r>
    </w:p>
    <w:p w:rsidR="00A875A5" w:rsidRPr="00680718" w:rsidRDefault="00A875A5" w:rsidP="00A875A5">
      <w:pPr>
        <w:rPr>
          <w:rFonts w:ascii="Arial" w:hAnsi="Arial" w:cs="Arial"/>
          <w:b/>
          <w:i/>
          <w:color w:val="000000"/>
        </w:rPr>
      </w:pPr>
    </w:p>
    <w:p w:rsidR="00A875A5" w:rsidRPr="00680718" w:rsidRDefault="00A875A5" w:rsidP="00A875A5">
      <w:pPr>
        <w:rPr>
          <w:rFonts w:ascii="Arial" w:hAnsi="Arial" w:cs="Arial"/>
          <w:b/>
          <w:i/>
          <w:color w:val="000000"/>
        </w:rPr>
      </w:pPr>
    </w:p>
    <w:p w:rsidR="00A875A5" w:rsidRPr="00680718" w:rsidRDefault="008B3A02" w:rsidP="00A875A5">
      <w:pPr>
        <w:rPr>
          <w:rFonts w:ascii="Arial" w:hAnsi="Arial" w:cs="Arial"/>
          <w:b/>
          <w:i/>
          <w:color w:val="000000"/>
        </w:rPr>
      </w:pPr>
      <w:r w:rsidRPr="00680718">
        <w:rPr>
          <w:rFonts w:ascii="Arial" w:hAnsi="Arial" w:cs="Arial"/>
          <w:b/>
          <w:i/>
          <w:noProof/>
          <w:color w:val="000000"/>
          <w:lang w:val="en-US"/>
        </w:rPr>
        <w:drawing>
          <wp:anchor distT="0" distB="0" distL="114300" distR="114300" simplePos="0" relativeHeight="251663360" behindDoc="0" locked="0" layoutInCell="1" allowOverlap="1" wp14:anchorId="44A4AF07" wp14:editId="7CDB66C2">
            <wp:simplePos x="0" y="0"/>
            <wp:positionH relativeFrom="column">
              <wp:posOffset>-23495</wp:posOffset>
            </wp:positionH>
            <wp:positionV relativeFrom="paragraph">
              <wp:posOffset>514350</wp:posOffset>
            </wp:positionV>
            <wp:extent cx="5781675" cy="38481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A02" w:rsidRDefault="008B3A02" w:rsidP="00A875A5">
      <w:pPr>
        <w:rPr>
          <w:rFonts w:ascii="Arial" w:hAnsi="Arial" w:cs="Arial"/>
          <w:b/>
          <w:i/>
          <w:color w:val="000000"/>
        </w:rPr>
      </w:pPr>
      <w:r>
        <w:rPr>
          <w:noProof/>
          <w:lang w:val="en-US"/>
        </w:rPr>
        <w:lastRenderedPageBreak/>
        <w:drawing>
          <wp:inline distT="0" distB="0" distL="0" distR="0" wp14:anchorId="145A0E81" wp14:editId="5DEB1C2A">
            <wp:extent cx="5922645" cy="4188460"/>
            <wp:effectExtent l="0" t="0" r="1905" b="2540"/>
            <wp:docPr id="27" name="Imagen 27" descr="Instituto Nacional de Salud Mental Honorio Delgado - Hideyo Noguc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ituto Nacional de Salud Mental Honorio Delgado - Hideyo Noguchi&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2645" cy="4188460"/>
                    </a:xfrm>
                    <a:prstGeom prst="rect">
                      <a:avLst/>
                    </a:prstGeom>
                    <a:noFill/>
                    <a:ln>
                      <a:noFill/>
                    </a:ln>
                  </pic:spPr>
                </pic:pic>
              </a:graphicData>
            </a:graphic>
          </wp:inline>
        </w:drawing>
      </w: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r w:rsidRPr="00680718">
        <w:rPr>
          <w:rFonts w:ascii="Arial" w:hAnsi="Arial" w:cs="Arial"/>
          <w:b/>
          <w:i/>
          <w:noProof/>
          <w:color w:val="000000"/>
          <w:lang w:val="en-US"/>
        </w:rPr>
        <w:drawing>
          <wp:anchor distT="0" distB="0" distL="114300" distR="114300" simplePos="0" relativeHeight="251665408" behindDoc="0" locked="0" layoutInCell="1" allowOverlap="1" wp14:anchorId="06FD1E6B" wp14:editId="378496BC">
            <wp:simplePos x="0" y="0"/>
            <wp:positionH relativeFrom="margin">
              <wp:posOffset>0</wp:posOffset>
            </wp:positionH>
            <wp:positionV relativeFrom="margin">
              <wp:posOffset>4674235</wp:posOffset>
            </wp:positionV>
            <wp:extent cx="5343525" cy="3762375"/>
            <wp:effectExtent l="0" t="0" r="9525" b="9525"/>
            <wp:wrapSquare wrapText="bothSides"/>
            <wp:docPr id="14" name="Imagen 14" descr="Instituto Nacional de Salud Mental Honorio Delgado - Hideyo Noguc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tituto Nacional de Salud Mental Honorio Delgado - Hideyo Noguchi&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EE" w:rsidRDefault="00E573EE" w:rsidP="00A875A5">
      <w:pPr>
        <w:rPr>
          <w:rFonts w:ascii="Arial" w:hAnsi="Arial" w:cs="Arial"/>
          <w:b/>
          <w:i/>
          <w:color w:val="000000"/>
        </w:rPr>
      </w:pPr>
    </w:p>
    <w:p w:rsidR="00A875A5" w:rsidRPr="00680718" w:rsidRDefault="00A875A5" w:rsidP="00A875A5">
      <w:pPr>
        <w:rPr>
          <w:rFonts w:ascii="Arial" w:hAnsi="Arial" w:cs="Arial"/>
          <w:b/>
          <w:i/>
          <w:color w:val="000000"/>
        </w:rPr>
      </w:pPr>
      <w:r w:rsidRPr="00680718">
        <w:rPr>
          <w:rFonts w:ascii="Arial" w:hAnsi="Arial" w:cs="Arial"/>
          <w:b/>
          <w:i/>
          <w:noProof/>
          <w:color w:val="000000"/>
          <w:lang w:val="en-US"/>
        </w:rPr>
        <w:lastRenderedPageBreak/>
        <w:drawing>
          <wp:inline distT="0" distB="0" distL="0" distR="0" wp14:anchorId="1C34805C" wp14:editId="252D0DFC">
            <wp:extent cx="5657850" cy="4924425"/>
            <wp:effectExtent l="0" t="0" r="0" b="9525"/>
            <wp:docPr id="11" name="Imagen 11" descr="OPS/OMS Guatemal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OPS/OMS Guatemala - Inic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4924425"/>
                    </a:xfrm>
                    <a:prstGeom prst="rect">
                      <a:avLst/>
                    </a:prstGeom>
                    <a:noFill/>
                    <a:ln>
                      <a:noFill/>
                    </a:ln>
                  </pic:spPr>
                </pic:pic>
              </a:graphicData>
            </a:graphic>
          </wp:inline>
        </w:drawing>
      </w:r>
    </w:p>
    <w:p w:rsidR="00A875A5" w:rsidRPr="00680718" w:rsidRDefault="00A875A5" w:rsidP="00A875A5">
      <w:pPr>
        <w:rPr>
          <w:rFonts w:ascii="Arial" w:hAnsi="Arial" w:cs="Arial"/>
          <w:b/>
          <w:i/>
          <w:color w:val="000000"/>
        </w:rPr>
      </w:pPr>
      <w:r w:rsidRPr="00680718">
        <w:rPr>
          <w:rFonts w:ascii="Arial" w:hAnsi="Arial" w:cs="Arial"/>
          <w:b/>
          <w:i/>
          <w:noProof/>
          <w:color w:val="000000"/>
          <w:lang w:val="en-US"/>
        </w:rPr>
        <w:drawing>
          <wp:inline distT="0" distB="0" distL="0" distR="0">
            <wp:extent cx="5581650" cy="3371850"/>
            <wp:effectExtent l="0" t="0" r="0" b="0"/>
            <wp:docPr id="10" name="Imagen 10" descr="Corte Superior de Justicia de Hu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orte Superior de Justicia de Huau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371850"/>
                    </a:xfrm>
                    <a:prstGeom prst="rect">
                      <a:avLst/>
                    </a:prstGeom>
                    <a:noFill/>
                    <a:ln>
                      <a:noFill/>
                    </a:ln>
                  </pic:spPr>
                </pic:pic>
              </a:graphicData>
            </a:graphic>
          </wp:inline>
        </w:drawing>
      </w:r>
    </w:p>
    <w:p w:rsidR="00A875A5" w:rsidRPr="00680718" w:rsidRDefault="00A875A5" w:rsidP="00A875A5">
      <w:pPr>
        <w:rPr>
          <w:rFonts w:ascii="Arial" w:hAnsi="Arial" w:cs="Arial"/>
          <w:b/>
          <w:i/>
          <w:color w:val="000000"/>
        </w:rPr>
      </w:pPr>
      <w:r w:rsidRPr="00680718">
        <w:rPr>
          <w:noProof/>
          <w:color w:val="000000"/>
          <w:lang w:val="en-US"/>
        </w:rPr>
        <mc:AlternateContent>
          <mc:Choice Requires="wps">
            <w:drawing>
              <wp:inline distT="0" distB="0" distL="0" distR="0">
                <wp:extent cx="300355" cy="300355"/>
                <wp:effectExtent l="0" t="0" r="0" b="4445"/>
                <wp:docPr id="16" name="Rectángulo 16" descr="DIRESA || H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EAD7E" id="Rectángulo 16" o:spid="_x0000_s1026" alt="DIRESA || HCO"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" filled="f" stroked="f">
                <o:lock v:ext="edit" aspectratio="t"/>
                <w10:anchorlock/>
              </v:rect>
            </w:pict>
          </mc:Fallback>
        </mc:AlternateContent>
      </w:r>
      <w:r w:rsidRPr="00680718">
        <w:rPr>
          <w:noProof/>
          <w:color w:val="000000"/>
          <w:lang w:val="en-US"/>
        </w:rPr>
        <mc:AlternateContent>
          <mc:Choice Requires="wps">
            <w:drawing>
              <wp:inline distT="0" distB="0" distL="0" distR="0">
                <wp:extent cx="304800" cy="304800"/>
                <wp:effectExtent l="0" t="0" r="0" b="0"/>
                <wp:docPr id="17" name="Rectángulo 17" descr="DIRESA || H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D1FC6" id="Rectángulo 17" o:spid="_x0000_s1026" alt="DIRESA || H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&#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mX41VzQIAANE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A875A5" w:rsidRDefault="00A875A5" w:rsidP="00A875A5">
      <w:pPr>
        <w:rPr>
          <w:rFonts w:ascii="Arial" w:hAnsi="Arial" w:cs="Arial"/>
          <w:b/>
          <w:i/>
          <w:color w:val="000000"/>
        </w:rPr>
      </w:pPr>
    </w:p>
    <w:p w:rsidR="00E573EE" w:rsidRDefault="00E573EE" w:rsidP="00A875A5">
      <w:pPr>
        <w:rPr>
          <w:rFonts w:ascii="Arial" w:hAnsi="Arial" w:cs="Arial"/>
          <w:b/>
          <w:i/>
          <w:color w:val="000000"/>
        </w:rPr>
      </w:pPr>
      <w:r>
        <w:rPr>
          <w:noProof/>
          <w:lang w:val="en-US"/>
        </w:rPr>
        <w:drawing>
          <wp:inline distT="0" distB="0" distL="0" distR="0" wp14:anchorId="21692023" wp14:editId="52A21DBF">
            <wp:extent cx="5657850" cy="769114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008" t="23455" r="15407" b="26774"/>
                    <a:stretch/>
                  </pic:blipFill>
                  <pic:spPr bwMode="auto">
                    <a:xfrm>
                      <a:off x="0" y="0"/>
                      <a:ext cx="5664727" cy="7700488"/>
                    </a:xfrm>
                    <a:prstGeom prst="rect">
                      <a:avLst/>
                    </a:prstGeom>
                    <a:ln>
                      <a:noFill/>
                    </a:ln>
                    <a:extLst>
                      <a:ext uri="{53640926-AAD7-44D8-BBD7-CCE9431645EC}">
                        <a14:shadowObscured xmlns:a14="http://schemas.microsoft.com/office/drawing/2010/main"/>
                      </a:ext>
                    </a:extLst>
                  </pic:spPr>
                </pic:pic>
              </a:graphicData>
            </a:graphic>
          </wp:inline>
        </w:drawing>
      </w: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p>
    <w:p w:rsidR="00E573EE" w:rsidRDefault="00E573EE" w:rsidP="00A875A5">
      <w:pPr>
        <w:rPr>
          <w:rFonts w:ascii="Arial" w:hAnsi="Arial" w:cs="Arial"/>
          <w:b/>
          <w:i/>
          <w:color w:val="000000"/>
        </w:rPr>
      </w:pPr>
    </w:p>
    <w:p w:rsidR="00E573EE" w:rsidRPr="00680718" w:rsidRDefault="00E573EE" w:rsidP="00A875A5">
      <w:pPr>
        <w:rPr>
          <w:rFonts w:ascii="Arial" w:hAnsi="Arial" w:cs="Arial"/>
          <w:b/>
          <w:i/>
          <w:color w:val="000000"/>
        </w:rPr>
      </w:pPr>
    </w:p>
    <w:p w:rsidR="00A875A5" w:rsidRPr="00680718" w:rsidRDefault="00A875A5" w:rsidP="00A875A5">
      <w:pPr>
        <w:rPr>
          <w:rFonts w:ascii="Arial" w:hAnsi="Arial" w:cs="Arial"/>
          <w:b/>
          <w:i/>
          <w:color w:val="000000"/>
        </w:rPr>
      </w:pPr>
      <w:r w:rsidRPr="00680718">
        <w:rPr>
          <w:rFonts w:ascii="Arial" w:hAnsi="Arial" w:cs="Arial"/>
          <w:b/>
          <w:i/>
          <w:noProof/>
          <w:color w:val="000000"/>
          <w:lang w:val="en-US"/>
        </w:rPr>
        <w:drawing>
          <wp:inline distT="0" distB="0" distL="0" distR="0">
            <wp:extent cx="5715000" cy="3762375"/>
            <wp:effectExtent l="0" t="0" r="0" b="9525"/>
            <wp:docPr id="7" name="Imagen 7" descr="Coronavirus en Perú: este es el procedimiento para atender a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oronavirus en Perú: este es el procedimiento para atender a u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A875A5" w:rsidRPr="00680718" w:rsidRDefault="00A875A5" w:rsidP="00A875A5">
      <w:pPr>
        <w:rPr>
          <w:rFonts w:ascii="Arial" w:hAnsi="Arial" w:cs="Arial"/>
          <w:b/>
          <w:i/>
          <w:color w:val="000000"/>
        </w:rPr>
      </w:pPr>
    </w:p>
    <w:p w:rsidR="00A875A5" w:rsidRPr="00680718" w:rsidRDefault="00A875A5" w:rsidP="00A875A5">
      <w:pPr>
        <w:rPr>
          <w:rFonts w:ascii="Arial" w:hAnsi="Arial" w:cs="Arial"/>
          <w:b/>
          <w:i/>
          <w:color w:val="000000"/>
        </w:rPr>
      </w:pPr>
      <w:r w:rsidRPr="00680718">
        <w:rPr>
          <w:rFonts w:ascii="Arial" w:hAnsi="Arial" w:cs="Arial"/>
          <w:b/>
          <w:i/>
          <w:noProof/>
          <w:color w:val="000000"/>
          <w:lang w:val="en-US"/>
        </w:rPr>
        <w:drawing>
          <wp:inline distT="0" distB="0" distL="0" distR="0">
            <wp:extent cx="5581650" cy="4371975"/>
            <wp:effectExtent l="0" t="0" r="0" b="9525"/>
            <wp:docPr id="6" name="Imagen 6" descr="Ministerio de Salud on Twitter: &quot;👉 Protégete del #coronavirus. 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Salud on Twitter: &quot;👉 Protégete del #coronavirus. Si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4371975"/>
                    </a:xfrm>
                    <a:prstGeom prst="rect">
                      <a:avLst/>
                    </a:prstGeom>
                    <a:noFill/>
                    <a:ln>
                      <a:noFill/>
                    </a:ln>
                  </pic:spPr>
                </pic:pic>
              </a:graphicData>
            </a:graphic>
          </wp:inline>
        </w:drawing>
      </w:r>
    </w:p>
    <w:p w:rsidR="00A875A5" w:rsidRPr="00680718" w:rsidRDefault="00A875A5" w:rsidP="00A875A5">
      <w:pPr>
        <w:jc w:val="center"/>
        <w:rPr>
          <w:b/>
          <w:i/>
          <w:noProof/>
          <w:color w:val="000000"/>
          <w:lang w:eastAsia="es-PE"/>
        </w:rPr>
      </w:pPr>
      <w:r w:rsidRPr="00680718">
        <w:rPr>
          <w:b/>
          <w:i/>
          <w:noProof/>
          <w:color w:val="000000"/>
          <w:lang w:val="en-US"/>
        </w:rPr>
        <w:lastRenderedPageBreak/>
        <w:drawing>
          <wp:inline distT="0" distB="0" distL="0" distR="0">
            <wp:extent cx="5581650" cy="3562350"/>
            <wp:effectExtent l="0" t="0" r="0" b="0"/>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562350"/>
                    </a:xfrm>
                    <a:prstGeom prst="rect">
                      <a:avLst/>
                    </a:prstGeom>
                    <a:noFill/>
                    <a:ln>
                      <a:noFill/>
                    </a:ln>
                  </pic:spPr>
                </pic:pic>
              </a:graphicData>
            </a:graphic>
          </wp:inline>
        </w:drawing>
      </w: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r w:rsidRPr="00680718">
        <w:rPr>
          <w:b/>
          <w:i/>
          <w:noProof/>
          <w:color w:val="000000"/>
          <w:lang w:eastAsia="es-PE"/>
        </w:rPr>
        <w:t>Toma de temperatura al ingreso</w:t>
      </w:r>
    </w:p>
    <w:p w:rsidR="00A875A5" w:rsidRPr="00680718" w:rsidRDefault="00A875A5" w:rsidP="00A875A5">
      <w:pPr>
        <w:jc w:val="center"/>
        <w:rPr>
          <w:b/>
          <w:i/>
          <w:noProof/>
          <w:color w:val="000000"/>
          <w:lang w:eastAsia="es-PE"/>
        </w:rPr>
      </w:pPr>
      <w:r w:rsidRPr="00680718">
        <w:rPr>
          <w:b/>
          <w:i/>
          <w:noProof/>
          <w:color w:val="000000"/>
          <w:lang w:val="en-US"/>
        </w:rPr>
        <w:drawing>
          <wp:inline distT="0" distB="0" distL="0" distR="0">
            <wp:extent cx="5133975" cy="3838575"/>
            <wp:effectExtent l="0" t="0" r="9525" b="9525"/>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 las imágenes de ori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3838575"/>
                    </a:xfrm>
                    <a:prstGeom prst="rect">
                      <a:avLst/>
                    </a:prstGeom>
                    <a:noFill/>
                    <a:ln>
                      <a:noFill/>
                    </a:ln>
                  </pic:spPr>
                </pic:pic>
              </a:graphicData>
            </a:graphic>
          </wp:inline>
        </w:drawing>
      </w: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r w:rsidRPr="00680718">
        <w:rPr>
          <w:b/>
          <w:i/>
          <w:noProof/>
          <w:color w:val="000000"/>
          <w:lang w:eastAsia="es-PE"/>
        </w:rPr>
        <w:t>Limpieza de calzado al ingreso laboral</w:t>
      </w: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r w:rsidRPr="00680718">
        <w:rPr>
          <w:b/>
          <w:i/>
          <w:noProof/>
          <w:color w:val="000000"/>
          <w:lang w:val="en-US"/>
        </w:rPr>
        <w:lastRenderedPageBreak/>
        <w:drawing>
          <wp:inline distT="0" distB="0" distL="0" distR="0">
            <wp:extent cx="4743450" cy="2981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981325"/>
                    </a:xfrm>
                    <a:prstGeom prst="rect">
                      <a:avLst/>
                    </a:prstGeom>
                    <a:noFill/>
                    <a:ln>
                      <a:noFill/>
                    </a:ln>
                  </pic:spPr>
                </pic:pic>
              </a:graphicData>
            </a:graphic>
          </wp:inline>
        </w:drawing>
      </w: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p>
    <w:p w:rsidR="00A875A5" w:rsidRPr="00680718" w:rsidRDefault="008B3A02" w:rsidP="00A875A5">
      <w:pPr>
        <w:jc w:val="center"/>
        <w:rPr>
          <w:b/>
          <w:i/>
          <w:noProof/>
          <w:color w:val="000000"/>
          <w:lang w:eastAsia="es-PE"/>
        </w:rPr>
      </w:pPr>
      <w:r>
        <w:rPr>
          <w:noProof/>
          <w:lang w:val="en-US"/>
        </w:rPr>
        <w:drawing>
          <wp:inline distT="0" distB="0" distL="0" distR="0">
            <wp:extent cx="5922645" cy="3331488"/>
            <wp:effectExtent l="0" t="0" r="1905" b="2540"/>
            <wp:docPr id="28" name="Imagen 28" descr="Distanciamiento Social (aud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tanciamiento Social (audio)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2645" cy="3331488"/>
                    </a:xfrm>
                    <a:prstGeom prst="rect">
                      <a:avLst/>
                    </a:prstGeom>
                    <a:noFill/>
                    <a:ln>
                      <a:noFill/>
                    </a:ln>
                  </pic:spPr>
                </pic:pic>
              </a:graphicData>
            </a:graphic>
          </wp:inline>
        </w:drawing>
      </w: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p>
    <w:p w:rsidR="00A875A5" w:rsidRPr="00680718" w:rsidRDefault="00A875A5" w:rsidP="00A875A5">
      <w:pPr>
        <w:jc w:val="center"/>
        <w:rPr>
          <w:b/>
          <w:i/>
          <w:noProof/>
          <w:color w:val="000000"/>
          <w:lang w:eastAsia="es-PE"/>
        </w:rPr>
      </w:pPr>
      <w:r w:rsidRPr="00680718">
        <w:rPr>
          <w:b/>
          <w:i/>
          <w:noProof/>
          <w:color w:val="000000"/>
          <w:lang w:val="en-US"/>
        </w:rPr>
        <w:lastRenderedPageBreak/>
        <w:drawing>
          <wp:inline distT="0" distB="0" distL="0" distR="0">
            <wp:extent cx="5848350" cy="3886200"/>
            <wp:effectExtent l="0" t="0" r="0" b="0"/>
            <wp:docPr id="1" name="Imagen 1" descr="Coronavirus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ronavirus | Vectores, Fotos de Stock y PSD Grat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3886200"/>
                    </a:xfrm>
                    <a:prstGeom prst="rect">
                      <a:avLst/>
                    </a:prstGeom>
                    <a:noFill/>
                    <a:ln>
                      <a:noFill/>
                    </a:ln>
                  </pic:spPr>
                </pic:pic>
              </a:graphicData>
            </a:graphic>
          </wp:inline>
        </w:drawing>
      </w:r>
      <w:bookmarkStart w:id="17" w:name="_GoBack"/>
      <w:bookmarkEnd w:id="17"/>
    </w:p>
    <w:p w:rsidR="00A875A5" w:rsidRPr="00680718" w:rsidRDefault="00A875A5" w:rsidP="00A875A5">
      <w:pPr>
        <w:rPr>
          <w:color w:val="000000"/>
        </w:rPr>
      </w:pPr>
    </w:p>
    <w:p w:rsidR="00E667F5" w:rsidRDefault="00C3713B"/>
    <w:sectPr w:rsidR="00E667F5" w:rsidSect="00491AEC">
      <w:headerReference w:type="default" r:id="rId27"/>
      <w:footerReference w:type="default" r:id="rId28"/>
      <w:pgSz w:w="11907" w:h="16840"/>
      <w:pgMar w:top="1520" w:right="1418" w:bottom="1542" w:left="1162" w:header="516" w:footer="22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13B" w:rsidRDefault="00C3713B" w:rsidP="00E85A0B">
      <w:r>
        <w:separator/>
      </w:r>
    </w:p>
  </w:endnote>
  <w:endnote w:type="continuationSeparator" w:id="0">
    <w:p w:rsidR="00C3713B" w:rsidRDefault="00C3713B" w:rsidP="00E8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0F2" w:rsidRDefault="00240506">
    <w:pPr>
      <w:pStyle w:val="Piedepgina"/>
      <w:jc w:val="center"/>
    </w:pPr>
    <w:r>
      <w:fldChar w:fldCharType="begin"/>
    </w:r>
    <w:r>
      <w:instrText>PAGE   \* MERGEFORMAT</w:instrText>
    </w:r>
    <w:r>
      <w:fldChar w:fldCharType="separate"/>
    </w:r>
    <w:r w:rsidR="00CF4059" w:rsidRPr="00CF4059">
      <w:rPr>
        <w:noProof/>
        <w:lang w:val="es-ES"/>
      </w:rPr>
      <w:t>38</w:t>
    </w:r>
    <w:r>
      <w:fldChar w:fldCharType="end"/>
    </w:r>
  </w:p>
  <w:p w:rsidR="008410F2" w:rsidRDefault="00C3713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13B" w:rsidRDefault="00C3713B" w:rsidP="00E85A0B">
      <w:r>
        <w:separator/>
      </w:r>
    </w:p>
  </w:footnote>
  <w:footnote w:type="continuationSeparator" w:id="0">
    <w:p w:rsidR="00C3713B" w:rsidRDefault="00C3713B" w:rsidP="00E85A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0F2" w:rsidRDefault="00E85A0B">
    <w:pPr>
      <w:pStyle w:val="Encabezado"/>
    </w:pPr>
    <w:r>
      <w:rPr>
        <w:noProof/>
        <w:lang w:val="en-US"/>
      </w:rPr>
      <w:drawing>
        <wp:anchor distT="0" distB="0" distL="114300" distR="114300" simplePos="0" relativeHeight="251660288" behindDoc="1" locked="0" layoutInCell="1" allowOverlap="1" wp14:anchorId="6B07630D" wp14:editId="156FD386">
          <wp:simplePos x="0" y="0"/>
          <wp:positionH relativeFrom="column">
            <wp:posOffset>5013325</wp:posOffset>
          </wp:positionH>
          <wp:positionV relativeFrom="paragraph">
            <wp:posOffset>-123190</wp:posOffset>
          </wp:positionV>
          <wp:extent cx="664845" cy="517525"/>
          <wp:effectExtent l="0" t="0" r="1905" b="0"/>
          <wp:wrapThrough wrapText="bothSides">
            <wp:wrapPolygon edited="0">
              <wp:start x="10521" y="0"/>
              <wp:lineTo x="0" y="795"/>
              <wp:lineTo x="0" y="20672"/>
              <wp:lineTo x="2476" y="20672"/>
              <wp:lineTo x="20424" y="20672"/>
              <wp:lineTo x="21043" y="18287"/>
              <wp:lineTo x="21043" y="2385"/>
              <wp:lineTo x="13616" y="0"/>
              <wp:lineTo x="10521" y="0"/>
            </wp:wrapPolygon>
          </wp:wrapThrough>
          <wp:docPr id="23" name="Imagen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1312" behindDoc="0" locked="0" layoutInCell="1" allowOverlap="1" wp14:anchorId="3C8EF357" wp14:editId="531A25B9">
              <wp:simplePos x="0" y="0"/>
              <wp:positionH relativeFrom="column">
                <wp:posOffset>3005455</wp:posOffset>
              </wp:positionH>
              <wp:positionV relativeFrom="page">
                <wp:posOffset>447675</wp:posOffset>
              </wp:positionV>
              <wp:extent cx="2038350" cy="219075"/>
              <wp:effectExtent l="0" t="0" r="0" b="952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0F2" w:rsidRPr="00414274" w:rsidRDefault="00240506" w:rsidP="00CF020C">
                          <w:pPr>
                            <w:jc w:val="center"/>
                            <w:rPr>
                              <w:b/>
                              <w:bCs/>
                              <w:sz w:val="16"/>
                            </w:rPr>
                          </w:pPr>
                          <w:r w:rsidRPr="00414274">
                            <w:rPr>
                              <w:b/>
                              <w:bCs/>
                              <w:sz w:val="16"/>
                            </w:rPr>
                            <w:t>“Año de la Universalización de la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EF357" id="_x0000_t202" coordsize="21600,21600" o:spt="202" path="m,l,21600r21600,l21600,xe">
              <v:stroke joinstyle="miter"/>
              <v:path gradientshapeok="t" o:connecttype="rect"/>
            </v:shapetype>
            <v:shape id="Cuadro de texto 21" o:spid="_x0000_s1026" type="#_x0000_t202" style="position:absolute;margin-left:236.65pt;margin-top:35.25pt;width:160.5pt;height: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" stroked="f">
              <v:textbox>
                <w:txbxContent>
                  <w:p w:rsidR="008410F2" w:rsidRPr="00414274" w:rsidRDefault="00240506" w:rsidP="00CF020C">
                    <w:pPr>
                      <w:jc w:val="center"/>
                      <w:rPr>
                        <w:b/>
                        <w:bCs/>
                        <w:sz w:val="16"/>
                      </w:rPr>
                    </w:pPr>
                    <w:r w:rsidRPr="00414274">
                      <w:rPr>
                        <w:b/>
                        <w:bCs/>
                        <w:sz w:val="16"/>
                      </w:rPr>
                      <w:t>“Año de la Universalización de la Salud”</w:t>
                    </w:r>
                  </w:p>
                </w:txbxContent>
              </v:textbox>
              <w10:wrap type="square" anchory="page"/>
            </v:shape>
          </w:pict>
        </mc:Fallback>
      </mc:AlternateContent>
    </w:r>
    <w:r w:rsidRPr="00A22355">
      <w:rPr>
        <w:rFonts w:ascii="Times New Roman" w:eastAsia="Times New Roman" w:hAnsi="Times New Roman"/>
        <w:noProof/>
        <w:sz w:val="24"/>
        <w:szCs w:val="24"/>
        <w:lang w:val="en-US"/>
      </w:rPr>
      <w:drawing>
        <wp:anchor distT="0" distB="0" distL="114300" distR="114300" simplePos="0" relativeHeight="251663360" behindDoc="0" locked="0" layoutInCell="1" allowOverlap="1" wp14:anchorId="2D26113C" wp14:editId="286FFB46">
          <wp:simplePos x="0" y="0"/>
          <wp:positionH relativeFrom="page">
            <wp:posOffset>590550</wp:posOffset>
          </wp:positionH>
          <wp:positionV relativeFrom="margin">
            <wp:posOffset>-661670</wp:posOffset>
          </wp:positionV>
          <wp:extent cx="3105150" cy="395268"/>
          <wp:effectExtent l="0" t="0" r="0" b="508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
                    <a:extLst>
                      <a:ext uri="{28A0092B-C50C-407E-A947-70E740481C1C}">
                        <a14:useLocalDpi xmlns:a14="http://schemas.microsoft.com/office/drawing/2010/main" val="0"/>
                      </a:ext>
                    </a:extLst>
                  </a:blip>
                  <a:srcRect l="1469"/>
                  <a:stretch>
                    <a:fillRect/>
                  </a:stretch>
                </pic:blipFill>
                <pic:spPr bwMode="auto">
                  <a:xfrm>
                    <a:off x="0" y="0"/>
                    <a:ext cx="3105150" cy="3952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548"/>
    <w:multiLevelType w:val="hybridMultilevel"/>
    <w:tmpl w:val="3536E376"/>
    <w:lvl w:ilvl="0" w:tplc="929C12D0">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 w15:restartNumberingAfterBreak="0">
    <w:nsid w:val="04C07335"/>
    <w:multiLevelType w:val="hybridMultilevel"/>
    <w:tmpl w:val="9926C7B2"/>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09D556A8"/>
    <w:multiLevelType w:val="hybridMultilevel"/>
    <w:tmpl w:val="828CA0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12A60BE7"/>
    <w:multiLevelType w:val="hybridMultilevel"/>
    <w:tmpl w:val="94A2A5C2"/>
    <w:lvl w:ilvl="0" w:tplc="AF26EEFA">
      <w:start w:val="1"/>
      <w:numFmt w:val="bullet"/>
      <w:lvlText w:val="•"/>
      <w:lvlJc w:val="left"/>
      <w:pPr>
        <w:ind w:left="2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C44998A">
      <w:start w:val="1"/>
      <w:numFmt w:val="bullet"/>
      <w:lvlText w:val="o"/>
      <w:lvlJc w:val="left"/>
      <w:pPr>
        <w:ind w:left="12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35E921C">
      <w:start w:val="1"/>
      <w:numFmt w:val="bullet"/>
      <w:lvlText w:val="▪"/>
      <w:lvlJc w:val="left"/>
      <w:pPr>
        <w:ind w:left="19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408F656">
      <w:start w:val="1"/>
      <w:numFmt w:val="bullet"/>
      <w:lvlText w:val="•"/>
      <w:lvlJc w:val="left"/>
      <w:pPr>
        <w:ind w:left="26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5864028">
      <w:start w:val="1"/>
      <w:numFmt w:val="bullet"/>
      <w:lvlText w:val="o"/>
      <w:lvlJc w:val="left"/>
      <w:pPr>
        <w:ind w:left="33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D26D576">
      <w:start w:val="1"/>
      <w:numFmt w:val="bullet"/>
      <w:lvlText w:val="▪"/>
      <w:lvlJc w:val="left"/>
      <w:pPr>
        <w:ind w:left="40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99417B2">
      <w:start w:val="1"/>
      <w:numFmt w:val="bullet"/>
      <w:lvlText w:val="•"/>
      <w:lvlJc w:val="left"/>
      <w:pPr>
        <w:ind w:left="4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914E5B0">
      <w:start w:val="1"/>
      <w:numFmt w:val="bullet"/>
      <w:lvlText w:val="o"/>
      <w:lvlJc w:val="left"/>
      <w:pPr>
        <w:ind w:left="55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BBAFB90">
      <w:start w:val="1"/>
      <w:numFmt w:val="bullet"/>
      <w:lvlText w:val="▪"/>
      <w:lvlJc w:val="left"/>
      <w:pPr>
        <w:ind w:left="6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15:restartNumberingAfterBreak="0">
    <w:nsid w:val="1C4E0DC5"/>
    <w:multiLevelType w:val="multilevel"/>
    <w:tmpl w:val="2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21920930"/>
    <w:multiLevelType w:val="hybridMultilevel"/>
    <w:tmpl w:val="E0ACBA66"/>
    <w:lvl w:ilvl="0" w:tplc="C67071FA">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7326171"/>
    <w:multiLevelType w:val="hybridMultilevel"/>
    <w:tmpl w:val="305A47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C17BFA"/>
    <w:multiLevelType w:val="hybridMultilevel"/>
    <w:tmpl w:val="A44A5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6C67EE"/>
    <w:multiLevelType w:val="hybridMultilevel"/>
    <w:tmpl w:val="D94A8E20"/>
    <w:lvl w:ilvl="0" w:tplc="280A0001">
      <w:start w:val="1"/>
      <w:numFmt w:val="bullet"/>
      <w:lvlText w:val=""/>
      <w:lvlJc w:val="left"/>
      <w:pPr>
        <w:ind w:left="1440" w:hanging="360"/>
      </w:pPr>
      <w:rPr>
        <w:rFonts w:ascii="Symbol" w:hAnsi="Symbol" w:cs="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2C8704E1"/>
    <w:multiLevelType w:val="hybridMultilevel"/>
    <w:tmpl w:val="DC72C17C"/>
    <w:lvl w:ilvl="0" w:tplc="280A0001">
      <w:start w:val="1"/>
      <w:numFmt w:val="bullet"/>
      <w:lvlText w:val=""/>
      <w:lvlJc w:val="left"/>
      <w:pPr>
        <w:ind w:left="1440" w:hanging="360"/>
      </w:pPr>
      <w:rPr>
        <w:rFonts w:ascii="Symbol" w:hAnsi="Symbol" w:cs="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34766E9"/>
    <w:multiLevelType w:val="hybridMultilevel"/>
    <w:tmpl w:val="70803E3E"/>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1" w15:restartNumberingAfterBreak="0">
    <w:nsid w:val="37FB4717"/>
    <w:multiLevelType w:val="hybridMultilevel"/>
    <w:tmpl w:val="112C31A0"/>
    <w:lvl w:ilvl="0" w:tplc="280A0019">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39EF4FBF"/>
    <w:multiLevelType w:val="hybridMultilevel"/>
    <w:tmpl w:val="0C428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CC1465"/>
    <w:multiLevelType w:val="hybridMultilevel"/>
    <w:tmpl w:val="59EAEB0E"/>
    <w:lvl w:ilvl="0" w:tplc="3668BF7A">
      <w:start w:val="1"/>
      <w:numFmt w:val="bullet"/>
      <w:lvlText w:val="•"/>
      <w:lvlJc w:val="left"/>
      <w:pPr>
        <w:ind w:left="2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CC6B44E">
      <w:start w:val="1"/>
      <w:numFmt w:val="bullet"/>
      <w:lvlText w:val="o"/>
      <w:lvlJc w:val="left"/>
      <w:pPr>
        <w:ind w:left="12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CA09388">
      <w:start w:val="1"/>
      <w:numFmt w:val="bullet"/>
      <w:lvlText w:val="▪"/>
      <w:lvlJc w:val="left"/>
      <w:pPr>
        <w:ind w:left="19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3628210">
      <w:start w:val="1"/>
      <w:numFmt w:val="bullet"/>
      <w:lvlText w:val="•"/>
      <w:lvlJc w:val="left"/>
      <w:pPr>
        <w:ind w:left="26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9DC1AE0">
      <w:start w:val="1"/>
      <w:numFmt w:val="bullet"/>
      <w:lvlText w:val="o"/>
      <w:lvlJc w:val="left"/>
      <w:pPr>
        <w:ind w:left="33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BD03698">
      <w:start w:val="1"/>
      <w:numFmt w:val="bullet"/>
      <w:lvlText w:val="▪"/>
      <w:lvlJc w:val="left"/>
      <w:pPr>
        <w:ind w:left="40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4C0B2E6">
      <w:start w:val="1"/>
      <w:numFmt w:val="bullet"/>
      <w:lvlText w:val="•"/>
      <w:lvlJc w:val="left"/>
      <w:pPr>
        <w:ind w:left="4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160D4EE">
      <w:start w:val="1"/>
      <w:numFmt w:val="bullet"/>
      <w:lvlText w:val="o"/>
      <w:lvlJc w:val="left"/>
      <w:pPr>
        <w:ind w:left="55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428010A">
      <w:start w:val="1"/>
      <w:numFmt w:val="bullet"/>
      <w:lvlText w:val="▪"/>
      <w:lvlJc w:val="left"/>
      <w:pPr>
        <w:ind w:left="6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15:restartNumberingAfterBreak="0">
    <w:nsid w:val="3D495C81"/>
    <w:multiLevelType w:val="hybridMultilevel"/>
    <w:tmpl w:val="F4365D74"/>
    <w:lvl w:ilvl="0" w:tplc="8F006AF2">
      <w:start w:val="1"/>
      <w:numFmt w:val="bullet"/>
      <w:lvlText w:val="•"/>
      <w:lvlJc w:val="left"/>
      <w:pPr>
        <w:ind w:left="2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A26CE34">
      <w:start w:val="1"/>
      <w:numFmt w:val="bullet"/>
      <w:lvlText w:val="o"/>
      <w:lvlJc w:val="left"/>
      <w:pPr>
        <w:ind w:left="12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D7A47D4">
      <w:start w:val="1"/>
      <w:numFmt w:val="bullet"/>
      <w:lvlText w:val="▪"/>
      <w:lvlJc w:val="left"/>
      <w:pPr>
        <w:ind w:left="19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1A06B54">
      <w:start w:val="1"/>
      <w:numFmt w:val="bullet"/>
      <w:lvlText w:val="•"/>
      <w:lvlJc w:val="left"/>
      <w:pPr>
        <w:ind w:left="26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C3AE676">
      <w:start w:val="1"/>
      <w:numFmt w:val="bullet"/>
      <w:lvlText w:val="o"/>
      <w:lvlJc w:val="left"/>
      <w:pPr>
        <w:ind w:left="33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22C591C">
      <w:start w:val="1"/>
      <w:numFmt w:val="bullet"/>
      <w:lvlText w:val="▪"/>
      <w:lvlJc w:val="left"/>
      <w:pPr>
        <w:ind w:left="40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D6AEC7C">
      <w:start w:val="1"/>
      <w:numFmt w:val="bullet"/>
      <w:lvlText w:val="•"/>
      <w:lvlJc w:val="left"/>
      <w:pPr>
        <w:ind w:left="4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38C22BC">
      <w:start w:val="1"/>
      <w:numFmt w:val="bullet"/>
      <w:lvlText w:val="o"/>
      <w:lvlJc w:val="left"/>
      <w:pPr>
        <w:ind w:left="55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0420B64">
      <w:start w:val="1"/>
      <w:numFmt w:val="bullet"/>
      <w:lvlText w:val="▪"/>
      <w:lvlJc w:val="left"/>
      <w:pPr>
        <w:ind w:left="6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15:restartNumberingAfterBreak="0">
    <w:nsid w:val="450D3D9F"/>
    <w:multiLevelType w:val="hybridMultilevel"/>
    <w:tmpl w:val="5BBEE91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46E635B8"/>
    <w:multiLevelType w:val="hybridMultilevel"/>
    <w:tmpl w:val="1910F79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72C1809"/>
    <w:multiLevelType w:val="hybridMultilevel"/>
    <w:tmpl w:val="735ABFC4"/>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48454CDD"/>
    <w:multiLevelType w:val="hybridMultilevel"/>
    <w:tmpl w:val="ED988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F76DEB"/>
    <w:multiLevelType w:val="hybridMultilevel"/>
    <w:tmpl w:val="22DE0676"/>
    <w:lvl w:ilvl="0" w:tplc="280A0019">
      <w:start w:val="1"/>
      <w:numFmt w:val="lowerLetter"/>
      <w:lvlText w:val="%1."/>
      <w:lvlJc w:val="left"/>
      <w:pPr>
        <w:ind w:left="1364" w:hanging="360"/>
      </w:pPr>
    </w:lvl>
    <w:lvl w:ilvl="1" w:tplc="280A0019" w:tentative="1">
      <w:start w:val="1"/>
      <w:numFmt w:val="lowerLetter"/>
      <w:lvlText w:val="%2."/>
      <w:lvlJc w:val="left"/>
      <w:pPr>
        <w:ind w:left="2084" w:hanging="360"/>
      </w:pPr>
    </w:lvl>
    <w:lvl w:ilvl="2" w:tplc="280A001B" w:tentative="1">
      <w:start w:val="1"/>
      <w:numFmt w:val="lowerRoman"/>
      <w:lvlText w:val="%3."/>
      <w:lvlJc w:val="right"/>
      <w:pPr>
        <w:ind w:left="2804" w:hanging="180"/>
      </w:pPr>
    </w:lvl>
    <w:lvl w:ilvl="3" w:tplc="280A000F" w:tentative="1">
      <w:start w:val="1"/>
      <w:numFmt w:val="decimal"/>
      <w:lvlText w:val="%4."/>
      <w:lvlJc w:val="left"/>
      <w:pPr>
        <w:ind w:left="3524" w:hanging="360"/>
      </w:pPr>
    </w:lvl>
    <w:lvl w:ilvl="4" w:tplc="280A0019" w:tentative="1">
      <w:start w:val="1"/>
      <w:numFmt w:val="lowerLetter"/>
      <w:lvlText w:val="%5."/>
      <w:lvlJc w:val="left"/>
      <w:pPr>
        <w:ind w:left="4244" w:hanging="360"/>
      </w:pPr>
    </w:lvl>
    <w:lvl w:ilvl="5" w:tplc="280A001B" w:tentative="1">
      <w:start w:val="1"/>
      <w:numFmt w:val="lowerRoman"/>
      <w:lvlText w:val="%6."/>
      <w:lvlJc w:val="right"/>
      <w:pPr>
        <w:ind w:left="4964" w:hanging="180"/>
      </w:pPr>
    </w:lvl>
    <w:lvl w:ilvl="6" w:tplc="280A000F" w:tentative="1">
      <w:start w:val="1"/>
      <w:numFmt w:val="decimal"/>
      <w:lvlText w:val="%7."/>
      <w:lvlJc w:val="left"/>
      <w:pPr>
        <w:ind w:left="5684" w:hanging="360"/>
      </w:pPr>
    </w:lvl>
    <w:lvl w:ilvl="7" w:tplc="280A0019" w:tentative="1">
      <w:start w:val="1"/>
      <w:numFmt w:val="lowerLetter"/>
      <w:lvlText w:val="%8."/>
      <w:lvlJc w:val="left"/>
      <w:pPr>
        <w:ind w:left="6404" w:hanging="360"/>
      </w:pPr>
    </w:lvl>
    <w:lvl w:ilvl="8" w:tplc="280A001B" w:tentative="1">
      <w:start w:val="1"/>
      <w:numFmt w:val="lowerRoman"/>
      <w:lvlText w:val="%9."/>
      <w:lvlJc w:val="right"/>
      <w:pPr>
        <w:ind w:left="7124" w:hanging="180"/>
      </w:pPr>
    </w:lvl>
  </w:abstractNum>
  <w:abstractNum w:abstractNumId="20" w15:restartNumberingAfterBreak="0">
    <w:nsid w:val="4EC92A13"/>
    <w:multiLevelType w:val="hybridMultilevel"/>
    <w:tmpl w:val="C60A211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0B50363"/>
    <w:multiLevelType w:val="hybridMultilevel"/>
    <w:tmpl w:val="45F4284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2" w15:restartNumberingAfterBreak="0">
    <w:nsid w:val="51D35171"/>
    <w:multiLevelType w:val="hybridMultilevel"/>
    <w:tmpl w:val="385C70D4"/>
    <w:lvl w:ilvl="0" w:tplc="280A0019">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52303774"/>
    <w:multiLevelType w:val="hybridMultilevel"/>
    <w:tmpl w:val="1D0A66E0"/>
    <w:lvl w:ilvl="0" w:tplc="28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0C5147"/>
    <w:multiLevelType w:val="hybridMultilevel"/>
    <w:tmpl w:val="B324F8B8"/>
    <w:lvl w:ilvl="0" w:tplc="280A0019">
      <w:start w:val="1"/>
      <w:numFmt w:val="lowerLetter"/>
      <w:lvlText w:val="%1."/>
      <w:lvlJc w:val="left"/>
      <w:pPr>
        <w:ind w:left="1080" w:hanging="360"/>
      </w:p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564315E0"/>
    <w:multiLevelType w:val="hybridMultilevel"/>
    <w:tmpl w:val="C7C0AD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56567AE9"/>
    <w:multiLevelType w:val="hybridMultilevel"/>
    <w:tmpl w:val="25209A60"/>
    <w:lvl w:ilvl="0" w:tplc="28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7" w15:restartNumberingAfterBreak="0">
    <w:nsid w:val="5BD00564"/>
    <w:multiLevelType w:val="hybridMultilevel"/>
    <w:tmpl w:val="E1287598"/>
    <w:lvl w:ilvl="0" w:tplc="280A0019">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5FEA64E8"/>
    <w:multiLevelType w:val="hybridMultilevel"/>
    <w:tmpl w:val="A726EE54"/>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9" w15:restartNumberingAfterBreak="0">
    <w:nsid w:val="6DCB432D"/>
    <w:multiLevelType w:val="hybridMultilevel"/>
    <w:tmpl w:val="90A2FC4C"/>
    <w:lvl w:ilvl="0" w:tplc="9AF66AA0">
      <w:start w:val="1"/>
      <w:numFmt w:val="bullet"/>
      <w:lvlText w:val="•"/>
      <w:lvlJc w:val="left"/>
      <w:pPr>
        <w:ind w:left="2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03E24EC">
      <w:start w:val="1"/>
      <w:numFmt w:val="bullet"/>
      <w:lvlText w:val="o"/>
      <w:lvlJc w:val="left"/>
      <w:pPr>
        <w:ind w:left="12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B602E38">
      <w:start w:val="1"/>
      <w:numFmt w:val="bullet"/>
      <w:lvlText w:val="▪"/>
      <w:lvlJc w:val="left"/>
      <w:pPr>
        <w:ind w:left="19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CC49B14">
      <w:start w:val="1"/>
      <w:numFmt w:val="bullet"/>
      <w:lvlText w:val="•"/>
      <w:lvlJc w:val="left"/>
      <w:pPr>
        <w:ind w:left="26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53287CC">
      <w:start w:val="1"/>
      <w:numFmt w:val="bullet"/>
      <w:lvlText w:val="o"/>
      <w:lvlJc w:val="left"/>
      <w:pPr>
        <w:ind w:left="33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44C0126">
      <w:start w:val="1"/>
      <w:numFmt w:val="bullet"/>
      <w:lvlText w:val="▪"/>
      <w:lvlJc w:val="left"/>
      <w:pPr>
        <w:ind w:left="408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5465C68">
      <w:start w:val="1"/>
      <w:numFmt w:val="bullet"/>
      <w:lvlText w:val="•"/>
      <w:lvlJc w:val="left"/>
      <w:pPr>
        <w:ind w:left="4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7767610">
      <w:start w:val="1"/>
      <w:numFmt w:val="bullet"/>
      <w:lvlText w:val="o"/>
      <w:lvlJc w:val="left"/>
      <w:pPr>
        <w:ind w:left="55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F0CB904">
      <w:start w:val="1"/>
      <w:numFmt w:val="bullet"/>
      <w:lvlText w:val="▪"/>
      <w:lvlJc w:val="left"/>
      <w:pPr>
        <w:ind w:left="6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0" w15:restartNumberingAfterBreak="0">
    <w:nsid w:val="6EB849A8"/>
    <w:multiLevelType w:val="hybridMultilevel"/>
    <w:tmpl w:val="6E66D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EEA5B28"/>
    <w:multiLevelType w:val="hybridMultilevel"/>
    <w:tmpl w:val="CAEC7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E652F2"/>
    <w:multiLevelType w:val="hybridMultilevel"/>
    <w:tmpl w:val="AF3C30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4651AE3"/>
    <w:multiLevelType w:val="hybridMultilevel"/>
    <w:tmpl w:val="C55E5332"/>
    <w:lvl w:ilvl="0" w:tplc="18BC2446">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756E576F"/>
    <w:multiLevelType w:val="hybridMultilevel"/>
    <w:tmpl w:val="09263F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9B7338C"/>
    <w:multiLevelType w:val="hybridMultilevel"/>
    <w:tmpl w:val="CC2C2DBE"/>
    <w:lvl w:ilvl="0" w:tplc="280A0019">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7CBA4FFC"/>
    <w:multiLevelType w:val="hybridMultilevel"/>
    <w:tmpl w:val="8048E7E6"/>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7" w15:restartNumberingAfterBreak="0">
    <w:nsid w:val="7F024312"/>
    <w:multiLevelType w:val="hybridMultilevel"/>
    <w:tmpl w:val="8D3EF43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6"/>
  </w:num>
  <w:num w:numId="4">
    <w:abstractNumId w:val="20"/>
  </w:num>
  <w:num w:numId="5">
    <w:abstractNumId w:val="5"/>
  </w:num>
  <w:num w:numId="6">
    <w:abstractNumId w:val="36"/>
  </w:num>
  <w:num w:numId="7">
    <w:abstractNumId w:val="11"/>
  </w:num>
  <w:num w:numId="8">
    <w:abstractNumId w:val="33"/>
  </w:num>
  <w:num w:numId="9">
    <w:abstractNumId w:val="10"/>
  </w:num>
  <w:num w:numId="10">
    <w:abstractNumId w:val="28"/>
  </w:num>
  <w:num w:numId="11">
    <w:abstractNumId w:val="24"/>
  </w:num>
  <w:num w:numId="12">
    <w:abstractNumId w:val="29"/>
  </w:num>
  <w:num w:numId="13">
    <w:abstractNumId w:val="13"/>
  </w:num>
  <w:num w:numId="14">
    <w:abstractNumId w:val="3"/>
  </w:num>
  <w:num w:numId="15">
    <w:abstractNumId w:val="14"/>
  </w:num>
  <w:num w:numId="16">
    <w:abstractNumId w:val="15"/>
  </w:num>
  <w:num w:numId="17">
    <w:abstractNumId w:val="35"/>
  </w:num>
  <w:num w:numId="18">
    <w:abstractNumId w:val="27"/>
  </w:num>
  <w:num w:numId="19">
    <w:abstractNumId w:val="19"/>
  </w:num>
  <w:num w:numId="20">
    <w:abstractNumId w:val="22"/>
  </w:num>
  <w:num w:numId="21">
    <w:abstractNumId w:val="17"/>
  </w:num>
  <w:num w:numId="22">
    <w:abstractNumId w:val="37"/>
  </w:num>
  <w:num w:numId="23">
    <w:abstractNumId w:val="21"/>
  </w:num>
  <w:num w:numId="24">
    <w:abstractNumId w:val="18"/>
  </w:num>
  <w:num w:numId="25">
    <w:abstractNumId w:val="7"/>
  </w:num>
  <w:num w:numId="26">
    <w:abstractNumId w:val="30"/>
  </w:num>
  <w:num w:numId="27">
    <w:abstractNumId w:val="31"/>
  </w:num>
  <w:num w:numId="28">
    <w:abstractNumId w:val="6"/>
  </w:num>
  <w:num w:numId="29">
    <w:abstractNumId w:val="12"/>
  </w:num>
  <w:num w:numId="30">
    <w:abstractNumId w:val="25"/>
  </w:num>
  <w:num w:numId="31">
    <w:abstractNumId w:val="1"/>
  </w:num>
  <w:num w:numId="32">
    <w:abstractNumId w:val="2"/>
  </w:num>
  <w:num w:numId="33">
    <w:abstractNumId w:val="26"/>
  </w:num>
  <w:num w:numId="34">
    <w:abstractNumId w:val="9"/>
  </w:num>
  <w:num w:numId="35">
    <w:abstractNumId w:val="8"/>
  </w:num>
  <w:num w:numId="36">
    <w:abstractNumId w:val="23"/>
  </w:num>
  <w:num w:numId="37">
    <w:abstractNumId w:val="34"/>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5A5"/>
    <w:rsid w:val="00240506"/>
    <w:rsid w:val="003310C8"/>
    <w:rsid w:val="003B72C3"/>
    <w:rsid w:val="004B48C6"/>
    <w:rsid w:val="007359EB"/>
    <w:rsid w:val="007B0BF7"/>
    <w:rsid w:val="007F617A"/>
    <w:rsid w:val="008B3A02"/>
    <w:rsid w:val="00A875A5"/>
    <w:rsid w:val="00C01D31"/>
    <w:rsid w:val="00C3713B"/>
    <w:rsid w:val="00C83F05"/>
    <w:rsid w:val="00CF4059"/>
    <w:rsid w:val="00E573EE"/>
    <w:rsid w:val="00E85A0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65878"/>
  <w15:chartTrackingRefBased/>
  <w15:docId w15:val="{125D8B2F-F14B-49B6-845B-8EB24023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875A5"/>
    <w:pPr>
      <w:widowControl w:val="0"/>
      <w:spacing w:after="0" w:line="240" w:lineRule="auto"/>
    </w:pPr>
    <w:rPr>
      <w:rFonts w:ascii="Calibri" w:eastAsia="Calibri" w:hAnsi="Calibri" w:cs="Times New Roman"/>
    </w:rPr>
  </w:style>
  <w:style w:type="paragraph" w:styleId="Ttulo1">
    <w:name w:val="heading 1"/>
    <w:basedOn w:val="Normal"/>
    <w:link w:val="Ttulo1Car"/>
    <w:uiPriority w:val="1"/>
    <w:qFormat/>
    <w:rsid w:val="00A875A5"/>
    <w:pPr>
      <w:numPr>
        <w:numId w:val="1"/>
      </w:numPr>
      <w:outlineLvl w:val="0"/>
    </w:pPr>
    <w:rPr>
      <w:rFonts w:ascii="Arial" w:eastAsia="Arial" w:hAnsi="Arial"/>
      <w:b/>
      <w:bCs/>
    </w:rPr>
  </w:style>
  <w:style w:type="paragraph" w:styleId="Ttulo2">
    <w:name w:val="heading 2"/>
    <w:basedOn w:val="Normal"/>
    <w:link w:val="Ttulo2Car"/>
    <w:uiPriority w:val="1"/>
    <w:qFormat/>
    <w:rsid w:val="00A875A5"/>
    <w:pPr>
      <w:numPr>
        <w:ilvl w:val="1"/>
        <w:numId w:val="1"/>
      </w:numPr>
      <w:outlineLvl w:val="1"/>
    </w:pPr>
    <w:rPr>
      <w:rFonts w:ascii="Arial" w:eastAsia="Arial" w:hAnsi="Arial"/>
      <w:b/>
      <w:bCs/>
      <w:sz w:val="20"/>
      <w:szCs w:val="20"/>
    </w:rPr>
  </w:style>
  <w:style w:type="paragraph" w:styleId="Ttulo3">
    <w:name w:val="heading 3"/>
    <w:basedOn w:val="Normal"/>
    <w:next w:val="Normal"/>
    <w:link w:val="Ttulo3Car"/>
    <w:uiPriority w:val="9"/>
    <w:unhideWhenUsed/>
    <w:qFormat/>
    <w:rsid w:val="00A875A5"/>
    <w:pPr>
      <w:keepNext/>
      <w:keepLines/>
      <w:numPr>
        <w:ilvl w:val="2"/>
        <w:numId w:val="1"/>
      </w:numPr>
      <w:spacing w:before="4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A875A5"/>
    <w:pPr>
      <w:keepNext/>
      <w:keepLines/>
      <w:numPr>
        <w:ilvl w:val="3"/>
        <w:numId w:val="1"/>
      </w:numPr>
      <w:spacing w:before="40"/>
      <w:outlineLvl w:val="3"/>
    </w:pPr>
    <w:rPr>
      <w:rFonts w:ascii="Cambria" w:eastAsia="Times New Roman" w:hAnsi="Cambria"/>
      <w:i/>
      <w:iCs/>
      <w:color w:val="365F91"/>
    </w:rPr>
  </w:style>
  <w:style w:type="paragraph" w:styleId="Ttulo5">
    <w:name w:val="heading 5"/>
    <w:basedOn w:val="Normal"/>
    <w:next w:val="Normal"/>
    <w:link w:val="Ttulo5Car"/>
    <w:uiPriority w:val="9"/>
    <w:semiHidden/>
    <w:unhideWhenUsed/>
    <w:qFormat/>
    <w:rsid w:val="00A875A5"/>
    <w:pPr>
      <w:keepNext/>
      <w:keepLines/>
      <w:numPr>
        <w:ilvl w:val="4"/>
        <w:numId w:val="1"/>
      </w:numPr>
      <w:spacing w:before="40"/>
      <w:outlineLvl w:val="4"/>
    </w:pPr>
    <w:rPr>
      <w:rFonts w:ascii="Cambria" w:eastAsia="Times New Roman" w:hAnsi="Cambria"/>
      <w:color w:val="365F91"/>
    </w:rPr>
  </w:style>
  <w:style w:type="paragraph" w:styleId="Ttulo6">
    <w:name w:val="heading 6"/>
    <w:basedOn w:val="Normal"/>
    <w:next w:val="Normal"/>
    <w:link w:val="Ttulo6Car"/>
    <w:uiPriority w:val="9"/>
    <w:semiHidden/>
    <w:unhideWhenUsed/>
    <w:qFormat/>
    <w:rsid w:val="00A875A5"/>
    <w:pPr>
      <w:keepNext/>
      <w:keepLines/>
      <w:numPr>
        <w:ilvl w:val="5"/>
        <w:numId w:val="1"/>
      </w:numPr>
      <w:spacing w:before="40"/>
      <w:outlineLvl w:val="5"/>
    </w:pPr>
    <w:rPr>
      <w:rFonts w:ascii="Cambria" w:eastAsia="Times New Roman" w:hAnsi="Cambria"/>
      <w:color w:val="243F60"/>
    </w:rPr>
  </w:style>
  <w:style w:type="paragraph" w:styleId="Ttulo7">
    <w:name w:val="heading 7"/>
    <w:basedOn w:val="Normal"/>
    <w:next w:val="Normal"/>
    <w:link w:val="Ttulo7Car"/>
    <w:uiPriority w:val="9"/>
    <w:semiHidden/>
    <w:unhideWhenUsed/>
    <w:qFormat/>
    <w:rsid w:val="00A875A5"/>
    <w:pPr>
      <w:keepNext/>
      <w:keepLines/>
      <w:numPr>
        <w:ilvl w:val="6"/>
        <w:numId w:val="1"/>
      </w:numPr>
      <w:spacing w:before="40"/>
      <w:outlineLvl w:val="6"/>
    </w:pPr>
    <w:rPr>
      <w:rFonts w:ascii="Cambria" w:eastAsia="Times New Roman" w:hAnsi="Cambria"/>
      <w:i/>
      <w:iCs/>
      <w:color w:val="243F60"/>
    </w:rPr>
  </w:style>
  <w:style w:type="paragraph" w:styleId="Ttulo8">
    <w:name w:val="heading 8"/>
    <w:basedOn w:val="Normal"/>
    <w:next w:val="Normal"/>
    <w:link w:val="Ttulo8Car"/>
    <w:uiPriority w:val="9"/>
    <w:semiHidden/>
    <w:unhideWhenUsed/>
    <w:qFormat/>
    <w:rsid w:val="00A875A5"/>
    <w:pPr>
      <w:keepNext/>
      <w:keepLines/>
      <w:numPr>
        <w:ilvl w:val="7"/>
        <w:numId w:val="1"/>
      </w:numPr>
      <w:spacing w:before="40"/>
      <w:outlineLvl w:val="7"/>
    </w:pPr>
    <w:rPr>
      <w:rFonts w:ascii="Cambria" w:eastAsia="Times New Roman" w:hAnsi="Cambria"/>
      <w:color w:val="272727"/>
      <w:sz w:val="21"/>
      <w:szCs w:val="21"/>
    </w:rPr>
  </w:style>
  <w:style w:type="paragraph" w:styleId="Ttulo9">
    <w:name w:val="heading 9"/>
    <w:basedOn w:val="Normal"/>
    <w:next w:val="Normal"/>
    <w:link w:val="Ttulo9Car"/>
    <w:uiPriority w:val="9"/>
    <w:semiHidden/>
    <w:unhideWhenUsed/>
    <w:qFormat/>
    <w:rsid w:val="00A875A5"/>
    <w:pPr>
      <w:keepNext/>
      <w:keepLines/>
      <w:numPr>
        <w:ilvl w:val="8"/>
        <w:numId w:val="1"/>
      </w:numPr>
      <w:spacing w:before="40"/>
      <w:outlineLvl w:val="8"/>
    </w:pPr>
    <w:rPr>
      <w:rFonts w:ascii="Cambria" w:eastAsia="Times New Roman" w:hAnsi="Cambria"/>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875A5"/>
    <w:rPr>
      <w:rFonts w:ascii="Arial" w:eastAsia="Arial" w:hAnsi="Arial" w:cs="Times New Roman"/>
      <w:b/>
      <w:bCs/>
    </w:rPr>
  </w:style>
  <w:style w:type="character" w:customStyle="1" w:styleId="Ttulo2Car">
    <w:name w:val="Título 2 Car"/>
    <w:basedOn w:val="Fuentedeprrafopredeter"/>
    <w:link w:val="Ttulo2"/>
    <w:uiPriority w:val="1"/>
    <w:rsid w:val="00A875A5"/>
    <w:rPr>
      <w:rFonts w:ascii="Arial" w:eastAsia="Arial" w:hAnsi="Arial" w:cs="Times New Roman"/>
      <w:b/>
      <w:bCs/>
      <w:sz w:val="20"/>
      <w:szCs w:val="20"/>
    </w:rPr>
  </w:style>
  <w:style w:type="character" w:customStyle="1" w:styleId="Ttulo3Car">
    <w:name w:val="Título 3 Car"/>
    <w:basedOn w:val="Fuentedeprrafopredeter"/>
    <w:link w:val="Ttulo3"/>
    <w:uiPriority w:val="9"/>
    <w:rsid w:val="00A875A5"/>
    <w:rPr>
      <w:rFonts w:ascii="Cambria" w:eastAsia="Times New Roman" w:hAnsi="Cambria" w:cs="Times New Roman"/>
      <w:color w:val="243F60"/>
      <w:sz w:val="24"/>
      <w:szCs w:val="24"/>
    </w:rPr>
  </w:style>
  <w:style w:type="character" w:customStyle="1" w:styleId="Ttulo4Car">
    <w:name w:val="Título 4 Car"/>
    <w:basedOn w:val="Fuentedeprrafopredeter"/>
    <w:link w:val="Ttulo4"/>
    <w:uiPriority w:val="9"/>
    <w:rsid w:val="00A875A5"/>
    <w:rPr>
      <w:rFonts w:ascii="Cambria" w:eastAsia="Times New Roman" w:hAnsi="Cambria" w:cs="Times New Roman"/>
      <w:i/>
      <w:iCs/>
      <w:color w:val="365F91"/>
    </w:rPr>
  </w:style>
  <w:style w:type="character" w:customStyle="1" w:styleId="Ttulo5Car">
    <w:name w:val="Título 5 Car"/>
    <w:basedOn w:val="Fuentedeprrafopredeter"/>
    <w:link w:val="Ttulo5"/>
    <w:uiPriority w:val="9"/>
    <w:semiHidden/>
    <w:rsid w:val="00A875A5"/>
    <w:rPr>
      <w:rFonts w:ascii="Cambria" w:eastAsia="Times New Roman" w:hAnsi="Cambria" w:cs="Times New Roman"/>
      <w:color w:val="365F91"/>
    </w:rPr>
  </w:style>
  <w:style w:type="character" w:customStyle="1" w:styleId="Ttulo6Car">
    <w:name w:val="Título 6 Car"/>
    <w:basedOn w:val="Fuentedeprrafopredeter"/>
    <w:link w:val="Ttulo6"/>
    <w:uiPriority w:val="9"/>
    <w:semiHidden/>
    <w:rsid w:val="00A875A5"/>
    <w:rPr>
      <w:rFonts w:ascii="Cambria" w:eastAsia="Times New Roman" w:hAnsi="Cambria" w:cs="Times New Roman"/>
      <w:color w:val="243F60"/>
    </w:rPr>
  </w:style>
  <w:style w:type="character" w:customStyle="1" w:styleId="Ttulo7Car">
    <w:name w:val="Título 7 Car"/>
    <w:basedOn w:val="Fuentedeprrafopredeter"/>
    <w:link w:val="Ttulo7"/>
    <w:uiPriority w:val="9"/>
    <w:semiHidden/>
    <w:rsid w:val="00A875A5"/>
    <w:rPr>
      <w:rFonts w:ascii="Cambria" w:eastAsia="Times New Roman" w:hAnsi="Cambria" w:cs="Times New Roman"/>
      <w:i/>
      <w:iCs/>
      <w:color w:val="243F60"/>
    </w:rPr>
  </w:style>
  <w:style w:type="character" w:customStyle="1" w:styleId="Ttulo8Car">
    <w:name w:val="Título 8 Car"/>
    <w:basedOn w:val="Fuentedeprrafopredeter"/>
    <w:link w:val="Ttulo8"/>
    <w:uiPriority w:val="9"/>
    <w:semiHidden/>
    <w:rsid w:val="00A875A5"/>
    <w:rPr>
      <w:rFonts w:ascii="Cambria" w:eastAsia="Times New Roman" w:hAnsi="Cambria" w:cs="Times New Roman"/>
      <w:color w:val="272727"/>
      <w:sz w:val="21"/>
      <w:szCs w:val="21"/>
    </w:rPr>
  </w:style>
  <w:style w:type="character" w:customStyle="1" w:styleId="Ttulo9Car">
    <w:name w:val="Título 9 Car"/>
    <w:basedOn w:val="Fuentedeprrafopredeter"/>
    <w:link w:val="Ttulo9"/>
    <w:uiPriority w:val="9"/>
    <w:semiHidden/>
    <w:rsid w:val="00A875A5"/>
    <w:rPr>
      <w:rFonts w:ascii="Cambria" w:eastAsia="Times New Roman" w:hAnsi="Cambria" w:cs="Times New Roman"/>
      <w:i/>
      <w:iCs/>
      <w:color w:val="272727"/>
      <w:sz w:val="21"/>
      <w:szCs w:val="21"/>
    </w:rPr>
  </w:style>
  <w:style w:type="table" w:customStyle="1" w:styleId="TableNormal">
    <w:name w:val="Table Normal"/>
    <w:uiPriority w:val="2"/>
    <w:semiHidden/>
    <w:unhideWhenUsed/>
    <w:qFormat/>
    <w:rsid w:val="00A875A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875A5"/>
    <w:pPr>
      <w:ind w:left="969"/>
    </w:pPr>
    <w:rPr>
      <w:rFonts w:ascii="Arial" w:eastAsia="Arial" w:hAnsi="Arial"/>
      <w:sz w:val="20"/>
      <w:szCs w:val="20"/>
    </w:rPr>
  </w:style>
  <w:style w:type="character" w:customStyle="1" w:styleId="TextoindependienteCar">
    <w:name w:val="Texto independiente Car"/>
    <w:basedOn w:val="Fuentedeprrafopredeter"/>
    <w:link w:val="Textoindependiente"/>
    <w:uiPriority w:val="1"/>
    <w:rsid w:val="00A875A5"/>
    <w:rPr>
      <w:rFonts w:ascii="Arial" w:eastAsia="Arial" w:hAnsi="Arial" w:cs="Times New Roman"/>
      <w:sz w:val="20"/>
      <w:szCs w:val="20"/>
    </w:rPr>
  </w:style>
  <w:style w:type="paragraph" w:styleId="Prrafodelista">
    <w:name w:val="List Paragraph"/>
    <w:aliases w:val="Titulo de Fígura,TITULO A,Titulo parrafo,Punto,Cuadro 2-1,Fundamentacion,Bulleted List,Lista vistosa - Énfasis 11,Párrafo de lista2,3,Iz - Párrafo de lista,Sivsa Parrafo,Footnote,List Paragraph1,Lista 123,Number List 1,Párrafo de lista3"/>
    <w:basedOn w:val="Normal"/>
    <w:link w:val="PrrafodelistaCar"/>
    <w:uiPriority w:val="1"/>
    <w:qFormat/>
    <w:rsid w:val="00A875A5"/>
  </w:style>
  <w:style w:type="character" w:customStyle="1" w:styleId="PrrafodelistaCar">
    <w:name w:val="Párrafo de lista Car"/>
    <w:aliases w:val="Titulo de Fígura Car,TITULO A Car,Titulo parrafo Car,Punto Car,Cuadro 2-1 Car,Fundamentacion Car,Bulleted List Car,Lista vistosa - Énfasis 11 Car,Párrafo de lista2 Car,3 Car,Iz - Párrafo de lista Car,Sivsa Parrafo Car,Footnote Car"/>
    <w:link w:val="Prrafodelista"/>
    <w:uiPriority w:val="1"/>
    <w:qFormat/>
    <w:locked/>
    <w:rsid w:val="00A875A5"/>
    <w:rPr>
      <w:rFonts w:ascii="Calibri" w:eastAsia="Calibri" w:hAnsi="Calibri" w:cs="Times New Roman"/>
    </w:rPr>
  </w:style>
  <w:style w:type="paragraph" w:customStyle="1" w:styleId="TableParagraph">
    <w:name w:val="Table Paragraph"/>
    <w:basedOn w:val="Normal"/>
    <w:uiPriority w:val="1"/>
    <w:qFormat/>
    <w:rsid w:val="00A875A5"/>
  </w:style>
  <w:style w:type="paragraph" w:styleId="Encabezado">
    <w:name w:val="header"/>
    <w:basedOn w:val="Normal"/>
    <w:link w:val="EncabezadoCar"/>
    <w:uiPriority w:val="99"/>
    <w:unhideWhenUsed/>
    <w:rsid w:val="00A875A5"/>
    <w:pPr>
      <w:tabs>
        <w:tab w:val="center" w:pos="4419"/>
        <w:tab w:val="right" w:pos="8838"/>
      </w:tabs>
    </w:pPr>
  </w:style>
  <w:style w:type="character" w:customStyle="1" w:styleId="EncabezadoCar">
    <w:name w:val="Encabezado Car"/>
    <w:basedOn w:val="Fuentedeprrafopredeter"/>
    <w:link w:val="Encabezado"/>
    <w:uiPriority w:val="99"/>
    <w:rsid w:val="00A875A5"/>
    <w:rPr>
      <w:rFonts w:ascii="Calibri" w:eastAsia="Calibri" w:hAnsi="Calibri" w:cs="Times New Roman"/>
    </w:rPr>
  </w:style>
  <w:style w:type="paragraph" w:styleId="Piedepgina">
    <w:name w:val="footer"/>
    <w:basedOn w:val="Normal"/>
    <w:link w:val="PiedepginaCar"/>
    <w:uiPriority w:val="99"/>
    <w:unhideWhenUsed/>
    <w:rsid w:val="00A875A5"/>
    <w:pPr>
      <w:tabs>
        <w:tab w:val="center" w:pos="4419"/>
        <w:tab w:val="right" w:pos="8838"/>
      </w:tabs>
    </w:pPr>
  </w:style>
  <w:style w:type="character" w:customStyle="1" w:styleId="PiedepginaCar">
    <w:name w:val="Pie de página Car"/>
    <w:basedOn w:val="Fuentedeprrafopredeter"/>
    <w:link w:val="Piedepgina"/>
    <w:uiPriority w:val="99"/>
    <w:rsid w:val="00A875A5"/>
    <w:rPr>
      <w:rFonts w:ascii="Calibri" w:eastAsia="Calibri" w:hAnsi="Calibri" w:cs="Times New Roman"/>
    </w:rPr>
  </w:style>
  <w:style w:type="paragraph" w:styleId="Textodeglobo">
    <w:name w:val="Balloon Text"/>
    <w:basedOn w:val="Normal"/>
    <w:link w:val="TextodegloboCar"/>
    <w:uiPriority w:val="99"/>
    <w:semiHidden/>
    <w:unhideWhenUsed/>
    <w:rsid w:val="00A875A5"/>
    <w:rPr>
      <w:rFonts w:ascii="Tahoma" w:hAnsi="Tahoma" w:cs="Tahoma"/>
      <w:sz w:val="16"/>
      <w:szCs w:val="16"/>
    </w:rPr>
  </w:style>
  <w:style w:type="character" w:customStyle="1" w:styleId="TextodegloboCar">
    <w:name w:val="Texto de globo Car"/>
    <w:basedOn w:val="Fuentedeprrafopredeter"/>
    <w:link w:val="Textodeglobo"/>
    <w:uiPriority w:val="99"/>
    <w:semiHidden/>
    <w:rsid w:val="00A875A5"/>
    <w:rPr>
      <w:rFonts w:ascii="Tahoma" w:eastAsia="Calibri" w:hAnsi="Tahoma" w:cs="Tahoma"/>
      <w:sz w:val="16"/>
      <w:szCs w:val="16"/>
    </w:rPr>
  </w:style>
  <w:style w:type="character" w:customStyle="1" w:styleId="Cuerpodeltexto">
    <w:name w:val="Cuerpo del texto_"/>
    <w:link w:val="Cuerpodeltexto1"/>
    <w:uiPriority w:val="99"/>
    <w:locked/>
    <w:rsid w:val="00A875A5"/>
    <w:rPr>
      <w:rFonts w:ascii="Arial" w:hAnsi="Arial" w:cs="Arial"/>
      <w:sz w:val="18"/>
      <w:szCs w:val="18"/>
      <w:shd w:val="clear" w:color="auto" w:fill="FFFFFF"/>
    </w:rPr>
  </w:style>
  <w:style w:type="paragraph" w:customStyle="1" w:styleId="Cuerpodeltexto1">
    <w:name w:val="Cuerpo del texto1"/>
    <w:basedOn w:val="Normal"/>
    <w:link w:val="Cuerpodeltexto"/>
    <w:uiPriority w:val="99"/>
    <w:rsid w:val="00A875A5"/>
    <w:pPr>
      <w:shd w:val="clear" w:color="auto" w:fill="FFFFFF"/>
      <w:spacing w:before="360" w:after="240" w:line="226" w:lineRule="exact"/>
      <w:ind w:hanging="380"/>
      <w:jc w:val="both"/>
    </w:pPr>
    <w:rPr>
      <w:rFonts w:ascii="Arial" w:eastAsiaTheme="minorHAnsi" w:hAnsi="Arial" w:cs="Arial"/>
      <w:sz w:val="18"/>
      <w:szCs w:val="18"/>
    </w:rPr>
  </w:style>
  <w:style w:type="character" w:customStyle="1" w:styleId="Cuerpodeltexto0">
    <w:name w:val="Cuerpo del texto"/>
    <w:uiPriority w:val="99"/>
    <w:rsid w:val="00A875A5"/>
    <w:rPr>
      <w:rFonts w:ascii="Arial" w:hAnsi="Arial" w:cs="Arial"/>
      <w:sz w:val="18"/>
      <w:szCs w:val="18"/>
      <w:u w:val="none"/>
      <w:shd w:val="clear" w:color="auto" w:fill="FFFFFF"/>
    </w:rPr>
  </w:style>
  <w:style w:type="character" w:customStyle="1" w:styleId="Ttulo50">
    <w:name w:val="Título #5_"/>
    <w:link w:val="Ttulo51"/>
    <w:uiPriority w:val="99"/>
    <w:locked/>
    <w:rsid w:val="00A875A5"/>
    <w:rPr>
      <w:rFonts w:ascii="Arial" w:hAnsi="Arial" w:cs="Arial"/>
      <w:b/>
      <w:bCs/>
      <w:sz w:val="19"/>
      <w:szCs w:val="19"/>
      <w:shd w:val="clear" w:color="auto" w:fill="FFFFFF"/>
    </w:rPr>
  </w:style>
  <w:style w:type="paragraph" w:customStyle="1" w:styleId="Ttulo51">
    <w:name w:val="Título #5"/>
    <w:basedOn w:val="Normal"/>
    <w:link w:val="Ttulo50"/>
    <w:uiPriority w:val="99"/>
    <w:rsid w:val="00A875A5"/>
    <w:pPr>
      <w:shd w:val="clear" w:color="auto" w:fill="FFFFFF"/>
      <w:spacing w:before="300" w:after="300" w:line="240" w:lineRule="atLeast"/>
      <w:ind w:hanging="440"/>
      <w:outlineLvl w:val="4"/>
    </w:pPr>
    <w:rPr>
      <w:rFonts w:ascii="Arial" w:eastAsiaTheme="minorHAnsi" w:hAnsi="Arial" w:cs="Arial"/>
      <w:b/>
      <w:bCs/>
      <w:sz w:val="19"/>
      <w:szCs w:val="19"/>
    </w:rPr>
  </w:style>
  <w:style w:type="paragraph" w:customStyle="1" w:styleId="Default">
    <w:name w:val="Default"/>
    <w:rsid w:val="00A875A5"/>
    <w:pPr>
      <w:autoSpaceDE w:val="0"/>
      <w:autoSpaceDN w:val="0"/>
      <w:adjustRightInd w:val="0"/>
      <w:spacing w:after="0" w:line="240" w:lineRule="auto"/>
    </w:pPr>
    <w:rPr>
      <w:rFonts w:ascii="Arial" w:eastAsia="Calibri" w:hAnsi="Arial" w:cs="Arial"/>
      <w:color w:val="000000"/>
      <w:sz w:val="24"/>
      <w:szCs w:val="24"/>
    </w:rPr>
  </w:style>
  <w:style w:type="paragraph" w:styleId="TtuloTDC">
    <w:name w:val="TOC Heading"/>
    <w:basedOn w:val="Ttulo1"/>
    <w:next w:val="Normal"/>
    <w:uiPriority w:val="39"/>
    <w:unhideWhenUsed/>
    <w:qFormat/>
    <w:rsid w:val="00A875A5"/>
    <w:pPr>
      <w:keepNext/>
      <w:keepLines/>
      <w:widowControl/>
      <w:spacing w:before="480" w:line="276" w:lineRule="auto"/>
      <w:outlineLvl w:val="9"/>
    </w:pPr>
    <w:rPr>
      <w:rFonts w:ascii="Cambria" w:eastAsia="Times New Roman" w:hAnsi="Cambria"/>
      <w:color w:val="365F91"/>
      <w:sz w:val="28"/>
      <w:szCs w:val="28"/>
      <w:lang w:eastAsia="es-PE"/>
    </w:rPr>
  </w:style>
  <w:style w:type="paragraph" w:styleId="TDC2">
    <w:name w:val="toc 2"/>
    <w:basedOn w:val="Normal"/>
    <w:next w:val="Normal"/>
    <w:autoRedefine/>
    <w:uiPriority w:val="39"/>
    <w:unhideWhenUsed/>
    <w:rsid w:val="00A875A5"/>
    <w:pPr>
      <w:spacing w:after="100"/>
      <w:ind w:left="220"/>
    </w:pPr>
  </w:style>
  <w:style w:type="character" w:styleId="Hipervnculo">
    <w:name w:val="Hyperlink"/>
    <w:uiPriority w:val="99"/>
    <w:unhideWhenUsed/>
    <w:rsid w:val="00A875A5"/>
    <w:rPr>
      <w:color w:val="0000FF"/>
      <w:u w:val="single"/>
    </w:rPr>
  </w:style>
  <w:style w:type="paragraph" w:styleId="Sangradetextonormal">
    <w:name w:val="Body Text Indent"/>
    <w:basedOn w:val="Normal"/>
    <w:link w:val="SangradetextonormalCar"/>
    <w:uiPriority w:val="99"/>
    <w:semiHidden/>
    <w:unhideWhenUsed/>
    <w:rsid w:val="00A875A5"/>
    <w:pPr>
      <w:spacing w:after="120"/>
      <w:ind w:left="283"/>
    </w:pPr>
  </w:style>
  <w:style w:type="character" w:customStyle="1" w:styleId="SangradetextonormalCar">
    <w:name w:val="Sangría de texto normal Car"/>
    <w:basedOn w:val="Fuentedeprrafopredeter"/>
    <w:link w:val="Sangradetextonormal"/>
    <w:uiPriority w:val="99"/>
    <w:semiHidden/>
    <w:rsid w:val="00A875A5"/>
    <w:rPr>
      <w:rFonts w:ascii="Calibri" w:eastAsia="Calibri" w:hAnsi="Calibri" w:cs="Times New Roman"/>
    </w:rPr>
  </w:style>
  <w:style w:type="paragraph" w:styleId="Textoindependiente3">
    <w:name w:val="Body Text 3"/>
    <w:basedOn w:val="Normal"/>
    <w:link w:val="Textoindependiente3Car"/>
    <w:uiPriority w:val="99"/>
    <w:unhideWhenUsed/>
    <w:rsid w:val="00A875A5"/>
    <w:pPr>
      <w:widowControl/>
      <w:spacing w:after="120" w:line="276" w:lineRule="auto"/>
    </w:pPr>
    <w:rPr>
      <w:rFonts w:eastAsia="Times New Roman"/>
      <w:sz w:val="16"/>
      <w:szCs w:val="16"/>
      <w:lang w:val="x-none" w:eastAsia="es-PE"/>
    </w:rPr>
  </w:style>
  <w:style w:type="character" w:customStyle="1" w:styleId="Textoindependiente3Car">
    <w:name w:val="Texto independiente 3 Car"/>
    <w:basedOn w:val="Fuentedeprrafopredeter"/>
    <w:link w:val="Textoindependiente3"/>
    <w:uiPriority w:val="99"/>
    <w:rsid w:val="00A875A5"/>
    <w:rPr>
      <w:rFonts w:ascii="Calibri" w:eastAsia="Times New Roman" w:hAnsi="Calibri" w:cs="Times New Roman"/>
      <w:sz w:val="16"/>
      <w:szCs w:val="16"/>
      <w:lang w:val="x-none" w:eastAsia="es-PE"/>
    </w:rPr>
  </w:style>
  <w:style w:type="paragraph" w:customStyle="1" w:styleId="COBodyText2">
    <w:name w:val="CO Body Text 2"/>
    <w:basedOn w:val="Normal"/>
    <w:uiPriority w:val="99"/>
    <w:rsid w:val="00A875A5"/>
    <w:pPr>
      <w:widowControl/>
      <w:ind w:left="771"/>
      <w:jc w:val="both"/>
    </w:pPr>
    <w:rPr>
      <w:rFonts w:ascii="Arial" w:eastAsia="Times New Roman" w:hAnsi="Arial" w:cs="Arial"/>
      <w:lang w:val="es-ES"/>
    </w:rPr>
  </w:style>
  <w:style w:type="table" w:styleId="Tablaconcuadrcula">
    <w:name w:val="Table Grid"/>
    <w:basedOn w:val="Tablanormal"/>
    <w:uiPriority w:val="59"/>
    <w:rsid w:val="00A875A5"/>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75A5"/>
    <w:pPr>
      <w:widowControl/>
      <w:spacing w:before="100" w:beforeAutospacing="1" w:after="100" w:afterAutospacing="1"/>
    </w:pPr>
    <w:rPr>
      <w:rFonts w:ascii="Times New Roman" w:eastAsia="Times New Roman" w:hAnsi="Times New Roman"/>
      <w:sz w:val="24"/>
      <w:szCs w:val="24"/>
      <w:lang w:eastAsia="es-PE"/>
    </w:rPr>
  </w:style>
  <w:style w:type="character" w:styleId="Refdecomentario">
    <w:name w:val="annotation reference"/>
    <w:uiPriority w:val="99"/>
    <w:semiHidden/>
    <w:unhideWhenUsed/>
    <w:rsid w:val="00A875A5"/>
    <w:rPr>
      <w:sz w:val="16"/>
      <w:szCs w:val="16"/>
    </w:rPr>
  </w:style>
  <w:style w:type="paragraph" w:styleId="Textocomentario">
    <w:name w:val="annotation text"/>
    <w:basedOn w:val="Normal"/>
    <w:link w:val="TextocomentarioCar"/>
    <w:uiPriority w:val="99"/>
    <w:semiHidden/>
    <w:unhideWhenUsed/>
    <w:rsid w:val="00A875A5"/>
    <w:rPr>
      <w:sz w:val="20"/>
      <w:szCs w:val="20"/>
    </w:rPr>
  </w:style>
  <w:style w:type="character" w:customStyle="1" w:styleId="TextocomentarioCar">
    <w:name w:val="Texto comentario Car"/>
    <w:basedOn w:val="Fuentedeprrafopredeter"/>
    <w:link w:val="Textocomentario"/>
    <w:uiPriority w:val="99"/>
    <w:semiHidden/>
    <w:rsid w:val="00A875A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875A5"/>
    <w:rPr>
      <w:b/>
      <w:bCs/>
    </w:rPr>
  </w:style>
  <w:style w:type="character" w:customStyle="1" w:styleId="AsuntodelcomentarioCar">
    <w:name w:val="Asunto del comentario Car"/>
    <w:basedOn w:val="TextocomentarioCar"/>
    <w:link w:val="Asuntodelcomentario"/>
    <w:uiPriority w:val="99"/>
    <w:semiHidden/>
    <w:rsid w:val="00A875A5"/>
    <w:rPr>
      <w:rFonts w:ascii="Calibri" w:eastAsia="Calibri" w:hAnsi="Calibri" w:cs="Times New Roman"/>
      <w:b/>
      <w:bCs/>
      <w:sz w:val="20"/>
      <w:szCs w:val="20"/>
    </w:rPr>
  </w:style>
  <w:style w:type="paragraph" w:styleId="Revisin">
    <w:name w:val="Revision"/>
    <w:hidden/>
    <w:uiPriority w:val="99"/>
    <w:semiHidden/>
    <w:rsid w:val="00A875A5"/>
    <w:pPr>
      <w:spacing w:after="0" w:line="240" w:lineRule="auto"/>
    </w:pPr>
    <w:rPr>
      <w:rFonts w:ascii="Calibri" w:eastAsia="Calibri" w:hAnsi="Calibri" w:cs="Times New Roman"/>
    </w:rPr>
  </w:style>
  <w:style w:type="paragraph" w:styleId="Textoindependiente2">
    <w:name w:val="Body Text 2"/>
    <w:basedOn w:val="Normal"/>
    <w:link w:val="Textoindependiente2Car"/>
    <w:uiPriority w:val="99"/>
    <w:semiHidden/>
    <w:unhideWhenUsed/>
    <w:rsid w:val="00A875A5"/>
    <w:pPr>
      <w:spacing w:after="120" w:line="480" w:lineRule="auto"/>
    </w:pPr>
  </w:style>
  <w:style w:type="character" w:customStyle="1" w:styleId="Textoindependiente2Car">
    <w:name w:val="Texto independiente 2 Car"/>
    <w:basedOn w:val="Fuentedeprrafopredeter"/>
    <w:link w:val="Textoindependiente2"/>
    <w:uiPriority w:val="99"/>
    <w:semiHidden/>
    <w:rsid w:val="00A875A5"/>
    <w:rPr>
      <w:rFonts w:ascii="Calibri" w:eastAsia="Calibri" w:hAnsi="Calibri" w:cs="Times New Roman"/>
    </w:rPr>
  </w:style>
  <w:style w:type="paragraph" w:styleId="Sinespaciado">
    <w:name w:val="No Spacing"/>
    <w:uiPriority w:val="1"/>
    <w:qFormat/>
    <w:rsid w:val="00A875A5"/>
    <w:pPr>
      <w:spacing w:after="0" w:line="240" w:lineRule="auto"/>
    </w:pPr>
    <w:rPr>
      <w:rFonts w:ascii="Calibri" w:eastAsia="Calibri" w:hAnsi="Calibri" w:cs="Times New Roman"/>
    </w:rPr>
  </w:style>
  <w:style w:type="paragraph" w:styleId="Sangra2detindependiente">
    <w:name w:val="Body Text Indent 2"/>
    <w:basedOn w:val="Normal"/>
    <w:link w:val="Sangra2detindependienteCar"/>
    <w:uiPriority w:val="99"/>
    <w:semiHidden/>
    <w:unhideWhenUsed/>
    <w:rsid w:val="00A875A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875A5"/>
    <w:rPr>
      <w:rFonts w:ascii="Calibri" w:eastAsia="Calibri" w:hAnsi="Calibri" w:cs="Times New Roman"/>
    </w:rPr>
  </w:style>
  <w:style w:type="paragraph" w:customStyle="1" w:styleId="Sinespaciado1">
    <w:name w:val="Sin espaciado1"/>
    <w:rsid w:val="00A875A5"/>
    <w:pPr>
      <w:spacing w:after="0" w:line="240" w:lineRule="auto"/>
    </w:pPr>
    <w:rPr>
      <w:rFonts w:ascii="Calibri" w:eastAsia="Times New Roman" w:hAnsi="Calibri" w:cs="Times New Roman"/>
      <w:lang w:val="es-CO"/>
    </w:rPr>
  </w:style>
  <w:style w:type="character" w:customStyle="1" w:styleId="Mencinsinresolver1">
    <w:name w:val="Mención sin resolver1"/>
    <w:uiPriority w:val="99"/>
    <w:semiHidden/>
    <w:unhideWhenUsed/>
    <w:rsid w:val="00A875A5"/>
    <w:rPr>
      <w:color w:val="605E5C"/>
      <w:shd w:val="clear" w:color="auto" w:fill="E1DFDD"/>
    </w:rPr>
  </w:style>
  <w:style w:type="character" w:customStyle="1" w:styleId="Mencinsinresolver2">
    <w:name w:val="Mención sin resolver2"/>
    <w:uiPriority w:val="99"/>
    <w:semiHidden/>
    <w:unhideWhenUsed/>
    <w:rsid w:val="00A875A5"/>
    <w:rPr>
      <w:color w:val="605E5C"/>
      <w:shd w:val="clear" w:color="auto" w:fill="E1DFDD"/>
    </w:rPr>
  </w:style>
  <w:style w:type="paragraph" w:styleId="TDC1">
    <w:name w:val="toc 1"/>
    <w:basedOn w:val="Normal"/>
    <w:next w:val="Normal"/>
    <w:autoRedefine/>
    <w:uiPriority w:val="39"/>
    <w:unhideWhenUsed/>
    <w:rsid w:val="00A875A5"/>
    <w:pPr>
      <w:spacing w:after="100"/>
    </w:pPr>
  </w:style>
  <w:style w:type="character" w:styleId="Hipervnculovisitado">
    <w:name w:val="FollowedHyperlink"/>
    <w:uiPriority w:val="99"/>
    <w:semiHidden/>
    <w:unhideWhenUsed/>
    <w:rsid w:val="00A875A5"/>
    <w:rPr>
      <w:color w:val="954F72"/>
      <w:u w:val="single"/>
    </w:rPr>
  </w:style>
  <w:style w:type="paragraph" w:customStyle="1" w:styleId="xl63">
    <w:name w:val="xl63"/>
    <w:basedOn w:val="Normal"/>
    <w:rsid w:val="00A875A5"/>
    <w:pPr>
      <w:widowControl/>
      <w:spacing w:before="100" w:beforeAutospacing="1" w:after="100" w:afterAutospacing="1"/>
    </w:pPr>
    <w:rPr>
      <w:rFonts w:ascii="Times New Roman" w:eastAsia="Times New Roman" w:hAnsi="Times New Roman"/>
      <w:sz w:val="24"/>
      <w:szCs w:val="24"/>
      <w:lang w:eastAsia="es-PE"/>
    </w:rPr>
  </w:style>
  <w:style w:type="paragraph" w:customStyle="1" w:styleId="xl64">
    <w:name w:val="xl64"/>
    <w:basedOn w:val="Normal"/>
    <w:rsid w:val="00A875A5"/>
    <w:pPr>
      <w:widowControl/>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65">
    <w:name w:val="xl65"/>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66">
    <w:name w:val="xl66"/>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67">
    <w:name w:val="xl67"/>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Black" w:eastAsia="Times New Roman" w:hAnsi="Arial Black"/>
      <w:sz w:val="14"/>
      <w:szCs w:val="14"/>
      <w:lang w:eastAsia="es-PE"/>
    </w:rPr>
  </w:style>
  <w:style w:type="paragraph" w:customStyle="1" w:styleId="xl68">
    <w:name w:val="xl68"/>
    <w:basedOn w:val="Normal"/>
    <w:rsid w:val="00A875A5"/>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69">
    <w:name w:val="xl69"/>
    <w:basedOn w:val="Normal"/>
    <w:rsid w:val="00A875A5"/>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0">
    <w:name w:val="xl70"/>
    <w:basedOn w:val="Normal"/>
    <w:rsid w:val="00A875A5"/>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1">
    <w:name w:val="xl71"/>
    <w:basedOn w:val="Normal"/>
    <w:rsid w:val="00A875A5"/>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2">
    <w:name w:val="xl72"/>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3">
    <w:name w:val="xl73"/>
    <w:basedOn w:val="Normal"/>
    <w:rsid w:val="00A875A5"/>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Black" w:eastAsia="Times New Roman" w:hAnsi="Arial Black"/>
      <w:sz w:val="14"/>
      <w:szCs w:val="14"/>
      <w:lang w:eastAsia="es-PE"/>
    </w:rPr>
  </w:style>
  <w:style w:type="paragraph" w:customStyle="1" w:styleId="xl74">
    <w:name w:val="xl74"/>
    <w:basedOn w:val="Normal"/>
    <w:rsid w:val="00A875A5"/>
    <w:pPr>
      <w:widowControl/>
      <w:pBdr>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5">
    <w:name w:val="xl75"/>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Black" w:eastAsia="Times New Roman" w:hAnsi="Arial Black"/>
      <w:sz w:val="14"/>
      <w:szCs w:val="14"/>
      <w:lang w:eastAsia="es-PE"/>
    </w:rPr>
  </w:style>
  <w:style w:type="paragraph" w:customStyle="1" w:styleId="xl76">
    <w:name w:val="xl76"/>
    <w:basedOn w:val="Normal"/>
    <w:rsid w:val="00A875A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7">
    <w:name w:val="xl77"/>
    <w:basedOn w:val="Normal"/>
    <w:rsid w:val="00A875A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8">
    <w:name w:val="xl78"/>
    <w:basedOn w:val="Normal"/>
    <w:rsid w:val="00A875A5"/>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79">
    <w:name w:val="xl79"/>
    <w:basedOn w:val="Normal"/>
    <w:rsid w:val="00A875A5"/>
    <w:pPr>
      <w:widowControl/>
      <w:spacing w:before="100" w:beforeAutospacing="1" w:after="100" w:afterAutospacing="1"/>
    </w:pPr>
    <w:rPr>
      <w:rFonts w:ascii="Arial" w:eastAsia="Times New Roman" w:hAnsi="Arial" w:cs="Arial"/>
      <w:sz w:val="14"/>
      <w:szCs w:val="14"/>
      <w:lang w:eastAsia="es-PE"/>
    </w:rPr>
  </w:style>
  <w:style w:type="paragraph" w:customStyle="1" w:styleId="xl80">
    <w:name w:val="xl80"/>
    <w:basedOn w:val="Normal"/>
    <w:rsid w:val="00A875A5"/>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1">
    <w:name w:val="xl81"/>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4"/>
      <w:szCs w:val="14"/>
      <w:lang w:eastAsia="es-PE"/>
    </w:rPr>
  </w:style>
  <w:style w:type="paragraph" w:customStyle="1" w:styleId="xl82">
    <w:name w:val="xl82"/>
    <w:basedOn w:val="Normal"/>
    <w:rsid w:val="00A875A5"/>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4"/>
      <w:szCs w:val="14"/>
      <w:lang w:eastAsia="es-PE"/>
    </w:rPr>
  </w:style>
  <w:style w:type="paragraph" w:customStyle="1" w:styleId="xl83">
    <w:name w:val="xl83"/>
    <w:basedOn w:val="Normal"/>
    <w:rsid w:val="00A875A5"/>
    <w:pPr>
      <w:widowControl/>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4">
    <w:name w:val="xl84"/>
    <w:basedOn w:val="Normal"/>
    <w:rsid w:val="00A875A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5">
    <w:name w:val="xl85"/>
    <w:basedOn w:val="Normal"/>
    <w:rsid w:val="00A875A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Black" w:eastAsia="Times New Roman" w:hAnsi="Arial Black"/>
      <w:sz w:val="14"/>
      <w:szCs w:val="14"/>
      <w:lang w:eastAsia="es-PE"/>
    </w:rPr>
  </w:style>
  <w:style w:type="paragraph" w:customStyle="1" w:styleId="xl86">
    <w:name w:val="xl86"/>
    <w:basedOn w:val="Normal"/>
    <w:rsid w:val="00A875A5"/>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7">
    <w:name w:val="xl87"/>
    <w:basedOn w:val="Normal"/>
    <w:rsid w:val="00A875A5"/>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8">
    <w:name w:val="xl88"/>
    <w:basedOn w:val="Normal"/>
    <w:rsid w:val="00A875A5"/>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89">
    <w:name w:val="xl89"/>
    <w:basedOn w:val="Normal"/>
    <w:rsid w:val="00A875A5"/>
    <w:pPr>
      <w:widowControl/>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0">
    <w:name w:val="xl90"/>
    <w:basedOn w:val="Normal"/>
    <w:rsid w:val="00A875A5"/>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1">
    <w:name w:val="xl91"/>
    <w:basedOn w:val="Normal"/>
    <w:rsid w:val="00A875A5"/>
    <w:pPr>
      <w:widowControl/>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2">
    <w:name w:val="xl92"/>
    <w:basedOn w:val="Normal"/>
    <w:rsid w:val="00A875A5"/>
    <w:pPr>
      <w:widowControl/>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3">
    <w:name w:val="xl93"/>
    <w:basedOn w:val="Normal"/>
    <w:rsid w:val="00A875A5"/>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4">
    <w:name w:val="xl94"/>
    <w:basedOn w:val="Normal"/>
    <w:rsid w:val="00A875A5"/>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eastAsia="es-PE"/>
    </w:rPr>
  </w:style>
  <w:style w:type="paragraph" w:customStyle="1" w:styleId="xl95">
    <w:name w:val="xl95"/>
    <w:basedOn w:val="Normal"/>
    <w:rsid w:val="00A875A5"/>
    <w:pPr>
      <w:widowControl/>
      <w:pBdr>
        <w:right w:val="single" w:sz="8" w:space="0" w:color="auto"/>
      </w:pBdr>
      <w:spacing w:before="100" w:beforeAutospacing="1" w:after="100" w:afterAutospacing="1"/>
      <w:jc w:val="center"/>
      <w:textAlignment w:val="center"/>
    </w:pPr>
    <w:rPr>
      <w:rFonts w:ascii="Arial Black" w:eastAsia="Times New Roman" w:hAnsi="Arial Black"/>
      <w:sz w:val="14"/>
      <w:szCs w:val="14"/>
      <w:lang w:eastAsia="es-PE"/>
    </w:rPr>
  </w:style>
  <w:style w:type="paragraph" w:customStyle="1" w:styleId="xl96">
    <w:name w:val="xl96"/>
    <w:basedOn w:val="Normal"/>
    <w:rsid w:val="00A875A5"/>
    <w:pPr>
      <w:widowControl/>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Black" w:eastAsia="Times New Roman" w:hAnsi="Arial Black"/>
      <w:b/>
      <w:bCs/>
      <w:sz w:val="14"/>
      <w:szCs w:val="14"/>
      <w:lang w:eastAsia="es-PE"/>
    </w:rPr>
  </w:style>
  <w:style w:type="paragraph" w:customStyle="1" w:styleId="xl97">
    <w:name w:val="xl97"/>
    <w:basedOn w:val="Normal"/>
    <w:rsid w:val="00A875A5"/>
    <w:pPr>
      <w:widowControl/>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Black" w:eastAsia="Times New Roman" w:hAnsi="Arial Black"/>
      <w:b/>
      <w:bCs/>
      <w:sz w:val="14"/>
      <w:szCs w:val="14"/>
      <w:lang w:eastAsia="es-PE"/>
    </w:rPr>
  </w:style>
  <w:style w:type="paragraph" w:customStyle="1" w:styleId="xl98">
    <w:name w:val="xl98"/>
    <w:basedOn w:val="Normal"/>
    <w:rsid w:val="00A875A5"/>
    <w:pPr>
      <w:widowControl/>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Black" w:eastAsia="Times New Roman" w:hAnsi="Arial Black"/>
      <w:b/>
      <w:bCs/>
      <w:sz w:val="14"/>
      <w:szCs w:val="14"/>
      <w:lang w:eastAsia="es-PE"/>
    </w:rPr>
  </w:style>
  <w:style w:type="paragraph" w:customStyle="1" w:styleId="xl99">
    <w:name w:val="xl99"/>
    <w:basedOn w:val="Normal"/>
    <w:rsid w:val="00A875A5"/>
    <w:pPr>
      <w:widowControl/>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Black" w:eastAsia="Times New Roman" w:hAnsi="Arial Black"/>
      <w:b/>
      <w:bCs/>
      <w:sz w:val="14"/>
      <w:szCs w:val="14"/>
      <w:lang w:eastAsia="es-PE"/>
    </w:rPr>
  </w:style>
  <w:style w:type="table" w:customStyle="1" w:styleId="Tablaconcuadrcula1">
    <w:name w:val="Tabla con cuadrícula1"/>
    <w:basedOn w:val="Tablanormal"/>
    <w:next w:val="Tablaconcuadrcula"/>
    <w:uiPriority w:val="39"/>
    <w:rsid w:val="00A875A5"/>
    <w:pPr>
      <w:autoSpaceDE w:val="0"/>
      <w:autoSpaceDN w:val="0"/>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9621</Words>
  <Characters>54844</Characters>
  <Application>Microsoft Office Word</Application>
  <DocSecurity>0</DocSecurity>
  <Lines>457</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JESUS MANTILLA</cp:lastModifiedBy>
  <cp:revision>2</cp:revision>
  <dcterms:created xsi:type="dcterms:W3CDTF">2020-10-01T12:28:00Z</dcterms:created>
  <dcterms:modified xsi:type="dcterms:W3CDTF">2020-10-01T12:28:00Z</dcterms:modified>
</cp:coreProperties>
</file>